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89" w:rsidRPr="003C788F" w:rsidRDefault="00134589" w:rsidP="0013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78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Муниципальное дошкольное образовательное бюджетное учреждение </w:t>
      </w:r>
    </w:p>
    <w:p w:rsidR="00134589" w:rsidRPr="003C788F" w:rsidRDefault="00134589" w:rsidP="0013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78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«Детский сад комбинированного вида «Южный» г. Всеволожска</w:t>
      </w:r>
    </w:p>
    <w:p w:rsidR="00134589" w:rsidRPr="003C788F" w:rsidRDefault="00134589" w:rsidP="00134589">
      <w:pPr>
        <w:spacing w:after="0" w:line="240" w:lineRule="auto"/>
        <w:ind w:left="855" w:hanging="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4589" w:rsidRPr="003C788F" w:rsidRDefault="00134589" w:rsidP="00134589">
      <w:pPr>
        <w:spacing w:after="0" w:line="240" w:lineRule="auto"/>
        <w:ind w:left="855" w:hanging="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ВЫПИСКА ИЗ </w:t>
      </w:r>
      <w:r w:rsidRPr="003C78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bookmarkStart w:id="0" w:name="_GoBack"/>
      <w:bookmarkEnd w:id="0"/>
    </w:p>
    <w:p w:rsidR="00134589" w:rsidRPr="003C788F" w:rsidRDefault="00134589" w:rsidP="00134589">
      <w:pPr>
        <w:spacing w:after="0" w:line="240" w:lineRule="auto"/>
        <w:ind w:left="855" w:hanging="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788F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основной деятельности)</w:t>
      </w:r>
    </w:p>
    <w:p w:rsidR="00134589" w:rsidRPr="003C788F" w:rsidRDefault="00134589" w:rsidP="00134589">
      <w:pPr>
        <w:spacing w:after="0" w:line="240" w:lineRule="auto"/>
        <w:ind w:left="855" w:hanging="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589" w:rsidRPr="003C788F" w:rsidRDefault="00134589" w:rsidP="001345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31.08</w:t>
      </w:r>
      <w:r w:rsidRPr="003C7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.2021г.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</w:t>
      </w:r>
      <w:r w:rsidRPr="003C7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181</w:t>
      </w:r>
    </w:p>
    <w:p w:rsidR="00134589" w:rsidRPr="003C788F" w:rsidRDefault="00134589" w:rsidP="0013458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134589" w:rsidRPr="00020889" w:rsidRDefault="00134589" w:rsidP="00134589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3C788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«</w:t>
      </w:r>
      <w:r w:rsidRPr="0002088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 создании комиссии и проведении</w:t>
      </w:r>
    </w:p>
    <w:p w:rsidR="00134589" w:rsidRPr="00020889" w:rsidRDefault="00134589" w:rsidP="001345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88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внутреннего контроля</w:t>
      </w:r>
      <w:r w:rsidRPr="000208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с</w:t>
      </w:r>
    </w:p>
    <w:p w:rsidR="00134589" w:rsidRPr="00020889" w:rsidRDefault="00134589" w:rsidP="0013458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08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персональными данными.</w:t>
      </w:r>
      <w:r w:rsidRPr="0002088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»</w:t>
      </w:r>
    </w:p>
    <w:p w:rsidR="00134589" w:rsidRPr="00020889" w:rsidRDefault="00134589" w:rsidP="0013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34589" w:rsidRPr="00020889" w:rsidRDefault="00134589" w:rsidP="00134589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2088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 соответствии с </w:t>
      </w:r>
      <w:hyperlink r:id="rId5" w:anchor="/document/99/901990046/ZAP1PHI3B1/" w:tooltip="4) осуществление внутреннего контроля и (или) аудита соответствия обработки персональных данных настоящему Федеральному закону и принятым в соответствии с ним нормативным правовым..." w:history="1">
        <w:r w:rsidRPr="00020889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пунктом 4</w:t>
        </w:r>
      </w:hyperlink>
      <w:r w:rsidRPr="0002088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части 1 статьи 18.1 Федерального закона от 27.07.2006 № 152-ФЗ и</w:t>
      </w:r>
      <w:r w:rsidRPr="0002088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hyperlink r:id="rId6" w:anchor="/document/118/88593/" w:history="1">
        <w:r w:rsidRPr="00020889">
          <w:rPr>
            <w:rFonts w:ascii="Times New Roman" w:eastAsia="Times New Roman" w:hAnsi="Times New Roman" w:cs="Times New Roman"/>
            <w:iCs/>
            <w:sz w:val="21"/>
            <w:szCs w:val="21"/>
            <w:lang w:eastAsia="ru-RU"/>
          </w:rPr>
          <w:t>положением о внутреннем контроле  соответствия обработки персональных данных требованиям законодательства в сфере обработки персональных данных</w:t>
        </w:r>
      </w:hyperlink>
    </w:p>
    <w:p w:rsidR="00134589" w:rsidRPr="00020889" w:rsidRDefault="00134589" w:rsidP="00134589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2088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ПРИКАЗЫВАЮ:</w:t>
      </w:r>
    </w:p>
    <w:p w:rsidR="00134589" w:rsidRPr="00020889" w:rsidRDefault="00134589" w:rsidP="00134589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2088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Создать комиссию по проведению внутреннего контроля соответствия обработки персональных данных в составе:</w:t>
      </w:r>
    </w:p>
    <w:p w:rsidR="00134589" w:rsidRPr="00020889" w:rsidRDefault="00134589" w:rsidP="00134589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134589" w:rsidRPr="00020889" w:rsidRDefault="00134589" w:rsidP="00134589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2088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 Председатель комиссии: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4"/>
        <w:gridCol w:w="4591"/>
      </w:tblGrid>
      <w:tr w:rsidR="00134589" w:rsidRPr="00020889" w:rsidTr="002B347B">
        <w:tc>
          <w:tcPr>
            <w:tcW w:w="47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589" w:rsidRPr="00020889" w:rsidRDefault="00134589" w:rsidP="002B347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8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заведующего по безопасности</w:t>
            </w:r>
          </w:p>
        </w:tc>
        <w:tc>
          <w:tcPr>
            <w:tcW w:w="459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589" w:rsidRPr="00020889" w:rsidRDefault="00134589" w:rsidP="002B347B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0208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Бортниченко</w:t>
            </w:r>
            <w:proofErr w:type="spellEnd"/>
            <w:r w:rsidRPr="000208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Л.В</w:t>
            </w:r>
          </w:p>
        </w:tc>
      </w:tr>
      <w:tr w:rsidR="00134589" w:rsidRPr="00020889" w:rsidTr="002B347B">
        <w:tc>
          <w:tcPr>
            <w:tcW w:w="47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589" w:rsidRPr="00020889" w:rsidRDefault="00134589" w:rsidP="002B347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208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Члены комиссии:</w:t>
            </w:r>
          </w:p>
        </w:tc>
        <w:tc>
          <w:tcPr>
            <w:tcW w:w="459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589" w:rsidRPr="00020889" w:rsidRDefault="00134589" w:rsidP="002B347B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34589" w:rsidRPr="00020889" w:rsidTr="002B347B">
        <w:tc>
          <w:tcPr>
            <w:tcW w:w="47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589" w:rsidRPr="00020889" w:rsidRDefault="00134589" w:rsidP="002B347B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0208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заведующего по ВР</w:t>
            </w:r>
          </w:p>
        </w:tc>
        <w:tc>
          <w:tcPr>
            <w:tcW w:w="459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589" w:rsidRPr="00020889" w:rsidRDefault="00134589" w:rsidP="002B347B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</w:pPr>
            <w:proofErr w:type="spellStart"/>
            <w:r w:rsidRPr="000208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Косычева</w:t>
            </w:r>
            <w:proofErr w:type="spellEnd"/>
            <w:r w:rsidRPr="000208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Л.Г.</w:t>
            </w:r>
          </w:p>
        </w:tc>
      </w:tr>
      <w:tr w:rsidR="00134589" w:rsidRPr="00020889" w:rsidTr="002B347B">
        <w:tc>
          <w:tcPr>
            <w:tcW w:w="47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589" w:rsidRPr="00020889" w:rsidRDefault="00134589" w:rsidP="002B347B">
            <w:pPr>
              <w:rPr>
                <w:rFonts w:ascii="Times New Roman" w:hAnsi="Times New Roman" w:cs="Times New Roman"/>
              </w:rPr>
            </w:pPr>
            <w:r w:rsidRPr="000208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заведующего по ВР</w:t>
            </w:r>
          </w:p>
        </w:tc>
        <w:tc>
          <w:tcPr>
            <w:tcW w:w="459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589" w:rsidRPr="00020889" w:rsidRDefault="00134589" w:rsidP="002B347B">
            <w:pPr>
              <w:rPr>
                <w:rFonts w:ascii="Times New Roman" w:hAnsi="Times New Roman" w:cs="Times New Roman"/>
              </w:rPr>
            </w:pPr>
            <w:r w:rsidRPr="00020889">
              <w:rPr>
                <w:rFonts w:ascii="Times New Roman" w:hAnsi="Times New Roman" w:cs="Times New Roman"/>
              </w:rPr>
              <w:t>Чернова И.Г.</w:t>
            </w:r>
          </w:p>
        </w:tc>
      </w:tr>
      <w:tr w:rsidR="00134589" w:rsidRPr="00020889" w:rsidTr="002B347B">
        <w:tc>
          <w:tcPr>
            <w:tcW w:w="47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589" w:rsidRPr="00020889" w:rsidRDefault="00134589" w:rsidP="002B347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08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Документовед</w:t>
            </w:r>
            <w:proofErr w:type="spellEnd"/>
          </w:p>
        </w:tc>
        <w:tc>
          <w:tcPr>
            <w:tcW w:w="45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589" w:rsidRPr="00020889" w:rsidRDefault="00134589" w:rsidP="002B347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8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Лукина Н.А.</w:t>
            </w:r>
          </w:p>
        </w:tc>
      </w:tr>
    </w:tbl>
    <w:p w:rsidR="00134589" w:rsidRPr="00020889" w:rsidRDefault="00134589" w:rsidP="00134589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2088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 Утвердить план-график мероприятий внутреннего контроля соответствия обработки персональных данных на </w:t>
      </w:r>
      <w:r w:rsidRPr="0002088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2021/2022 учебный год</w:t>
      </w:r>
      <w:r w:rsidRPr="0002088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(</w:t>
      </w:r>
      <w:hyperlink r:id="rId7" w:anchor="/document/118/88602/dfas588xym/" w:history="1">
        <w:r w:rsidRPr="00020889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приложение</w:t>
        </w:r>
      </w:hyperlink>
      <w:r w:rsidRPr="00020889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134589" w:rsidRPr="00020889" w:rsidRDefault="00134589" w:rsidP="00134589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2088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3. Комиссии по проведению внутреннего контроля соответствия обработки персональных данных:</w:t>
      </w:r>
    </w:p>
    <w:p w:rsidR="00134589" w:rsidRPr="00020889" w:rsidRDefault="00134589" w:rsidP="00134589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2088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провести мероприятия внутреннего контроля в соответствии с планом-графиком, указанным в пункте 2 настоящего приказа, и </w:t>
      </w:r>
      <w:hyperlink r:id="rId8" w:anchor="/document/118/88593/" w:history="1">
        <w:r w:rsidRPr="00020889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положением о внутреннем контроле  соответствия обработки персональных данных  требованиям законодательства в сфере обработки персональных данных</w:t>
        </w:r>
      </w:hyperlink>
      <w:r w:rsidRPr="00020889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134589" w:rsidRPr="00020889" w:rsidRDefault="00134589" w:rsidP="00134589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2088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представить итоги внутреннего контроля мне в срок,</w:t>
      </w:r>
      <w:r w:rsidRPr="00020889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 указанный в плане-графике мероприятий внутреннего контроля соответствия обработки персональных данных на 2021/2022 учебный год</w:t>
      </w:r>
      <w:r w:rsidRPr="0002088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</w:p>
    <w:p w:rsidR="00134589" w:rsidRPr="00020889" w:rsidRDefault="00134589" w:rsidP="00134589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2088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4. Контроль исполнения настоящего приказа оставляю за собой.</w:t>
      </w:r>
    </w:p>
    <w:tbl>
      <w:tblPr>
        <w:tblW w:w="47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6"/>
        <w:gridCol w:w="2206"/>
        <w:gridCol w:w="2592"/>
      </w:tblGrid>
      <w:tr w:rsidR="00134589" w:rsidRPr="00020889" w:rsidTr="002B347B">
        <w:tc>
          <w:tcPr>
            <w:tcW w:w="1119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589" w:rsidRPr="00020889" w:rsidRDefault="00134589" w:rsidP="002B347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8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Заведующий</w:t>
            </w:r>
          </w:p>
        </w:tc>
        <w:tc>
          <w:tcPr>
            <w:tcW w:w="7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589" w:rsidRPr="00020889" w:rsidRDefault="00134589" w:rsidP="002B347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34589" w:rsidRPr="00020889" w:rsidRDefault="00134589" w:rsidP="002B347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8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С.А. Пашина</w:t>
            </w:r>
          </w:p>
        </w:tc>
      </w:tr>
    </w:tbl>
    <w:p w:rsidR="00134589" w:rsidRPr="00020889" w:rsidRDefault="00134589" w:rsidP="00134589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2088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 приказом ознакомлены: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2"/>
        <w:gridCol w:w="2373"/>
        <w:gridCol w:w="2420"/>
      </w:tblGrid>
      <w:tr w:rsidR="00134589" w:rsidRPr="00020889" w:rsidTr="002B347B">
        <w:tc>
          <w:tcPr>
            <w:tcW w:w="45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589" w:rsidRPr="00020889" w:rsidRDefault="00134589" w:rsidP="002B347B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8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заведующего по безопасности</w:t>
            </w:r>
          </w:p>
        </w:tc>
        <w:tc>
          <w:tcPr>
            <w:tcW w:w="237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589" w:rsidRPr="00020889" w:rsidRDefault="00134589" w:rsidP="002B347B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0208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Бортниченко</w:t>
            </w:r>
            <w:proofErr w:type="spellEnd"/>
            <w:r w:rsidRPr="000208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Л.В</w:t>
            </w:r>
          </w:p>
        </w:tc>
        <w:tc>
          <w:tcPr>
            <w:tcW w:w="24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589" w:rsidRPr="00020889" w:rsidRDefault="00134589" w:rsidP="002B347B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</w:p>
          <w:p w:rsidR="00134589" w:rsidRPr="00020889" w:rsidRDefault="00134589" w:rsidP="002B347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4589" w:rsidRDefault="00134589" w:rsidP="001345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134589" w:rsidRPr="00020889" w:rsidRDefault="00134589" w:rsidP="001345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2088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lastRenderedPageBreak/>
        <w:t>Приложение</w:t>
      </w:r>
      <w:r w:rsidRPr="00020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 </w:t>
      </w:r>
      <w:r w:rsidRPr="00020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</w:t>
      </w:r>
      <w:r w:rsidRPr="00020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31.08.2021</w:t>
      </w:r>
      <w:r w:rsidRPr="000208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0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 181</w:t>
      </w:r>
    </w:p>
    <w:p w:rsidR="00134589" w:rsidRPr="00020889" w:rsidRDefault="00134589" w:rsidP="00134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589" w:rsidRPr="00020889" w:rsidRDefault="00134589" w:rsidP="0013458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r w:rsidRPr="00020889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План-график мероприятий внутреннего контроля</w:t>
      </w:r>
    </w:p>
    <w:p w:rsidR="00134589" w:rsidRPr="00020889" w:rsidRDefault="00134589" w:rsidP="0013458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</w:pPr>
      <w:r w:rsidRPr="00020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соответствия обработки персональных данных на </w:t>
      </w:r>
      <w:r w:rsidRPr="000208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2021/2022 учебный год</w:t>
      </w:r>
    </w:p>
    <w:p w:rsidR="00134589" w:rsidRPr="00020889" w:rsidRDefault="00134589" w:rsidP="0013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1"/>
        <w:gridCol w:w="2438"/>
        <w:gridCol w:w="2520"/>
      </w:tblGrid>
      <w:tr w:rsidR="00134589" w:rsidRPr="00020889" w:rsidTr="002B347B">
        <w:tc>
          <w:tcPr>
            <w:tcW w:w="12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589" w:rsidRPr="00020889" w:rsidRDefault="00134589" w:rsidP="002B347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47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589" w:rsidRPr="00020889" w:rsidRDefault="00134589" w:rsidP="002B347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6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589" w:rsidRPr="00020889" w:rsidRDefault="00134589" w:rsidP="002B347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134589" w:rsidRPr="00020889" w:rsidTr="002B347B">
        <w:tc>
          <w:tcPr>
            <w:tcW w:w="12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589" w:rsidRPr="00020889" w:rsidRDefault="00134589" w:rsidP="002B347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8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Проверка соблюдения правил доступа к персональным данным</w:t>
            </w:r>
          </w:p>
        </w:tc>
        <w:tc>
          <w:tcPr>
            <w:tcW w:w="478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589" w:rsidRPr="00020889" w:rsidRDefault="00134589" w:rsidP="002B347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8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Заместитель заведующего по безопасности</w:t>
            </w:r>
          </w:p>
        </w:tc>
        <w:tc>
          <w:tcPr>
            <w:tcW w:w="60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589" w:rsidRPr="00020889" w:rsidRDefault="00134589" w:rsidP="002B347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8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22.09.2021, 22.10.2021, 22.11.2021, 22.12.2021, 01.02.2022, 01.03.2022, 01.04.2022, 04.05.2022, 01.06.2022</w:t>
            </w:r>
          </w:p>
        </w:tc>
      </w:tr>
      <w:tr w:rsidR="00134589" w:rsidRPr="00020889" w:rsidTr="002B347B">
        <w:tc>
          <w:tcPr>
            <w:tcW w:w="12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589" w:rsidRPr="00020889" w:rsidRDefault="00134589" w:rsidP="002B347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8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Проверка соблюдения режима защиты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34589" w:rsidRPr="00020889" w:rsidRDefault="00134589" w:rsidP="002B347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34589" w:rsidRPr="00020889" w:rsidRDefault="00134589" w:rsidP="002B347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589" w:rsidRPr="00020889" w:rsidTr="002B347B">
        <w:tc>
          <w:tcPr>
            <w:tcW w:w="12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589" w:rsidRPr="00020889" w:rsidRDefault="00134589" w:rsidP="002B347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8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Проверка выполнения антивирусной политики</w:t>
            </w:r>
          </w:p>
        </w:tc>
        <w:tc>
          <w:tcPr>
            <w:tcW w:w="478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589" w:rsidRPr="00020889" w:rsidRDefault="00134589" w:rsidP="002B347B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0208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Заместитель заведующего по безопасности</w:t>
            </w:r>
          </w:p>
          <w:p w:rsidR="00134589" w:rsidRPr="00020889" w:rsidRDefault="00134589" w:rsidP="002B347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8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Инженер</w:t>
            </w:r>
          </w:p>
        </w:tc>
        <w:tc>
          <w:tcPr>
            <w:tcW w:w="60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589" w:rsidRPr="00020889" w:rsidRDefault="00134589" w:rsidP="002B347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8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23.09.2021, 23.12.2021, 23.03.2022, 23.06.2022</w:t>
            </w:r>
          </w:p>
        </w:tc>
      </w:tr>
      <w:tr w:rsidR="00134589" w:rsidRPr="00020889" w:rsidTr="002B347B">
        <w:tc>
          <w:tcPr>
            <w:tcW w:w="12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589" w:rsidRPr="00020889" w:rsidRDefault="00134589" w:rsidP="002B347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8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Проверка обновления ПО и единообразия применяемого ПО на всех устройствах, используемых при обработке </w:t>
            </w:r>
            <w:proofErr w:type="spellStart"/>
            <w:r w:rsidRPr="000208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персданных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34589" w:rsidRPr="00020889" w:rsidRDefault="00134589" w:rsidP="002B347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34589" w:rsidRPr="00020889" w:rsidRDefault="00134589" w:rsidP="002B347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589" w:rsidRPr="00020889" w:rsidTr="002B347B">
        <w:tc>
          <w:tcPr>
            <w:tcW w:w="12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589" w:rsidRPr="00020889" w:rsidRDefault="00134589" w:rsidP="002B347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8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Проверка актуальности локальных нормативных актов в сфере обработки </w:t>
            </w:r>
            <w:proofErr w:type="spellStart"/>
            <w:r w:rsidRPr="000208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персданных</w:t>
            </w:r>
            <w:proofErr w:type="spellEnd"/>
          </w:p>
        </w:tc>
        <w:tc>
          <w:tcPr>
            <w:tcW w:w="47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589" w:rsidRPr="00020889" w:rsidRDefault="00134589" w:rsidP="002B347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8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заведующий</w:t>
            </w:r>
          </w:p>
        </w:tc>
        <w:tc>
          <w:tcPr>
            <w:tcW w:w="60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589" w:rsidRPr="00020889" w:rsidRDefault="00134589" w:rsidP="002B347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8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30.09.2021, 10.01.2022, 16.05.2022</w:t>
            </w:r>
          </w:p>
        </w:tc>
      </w:tr>
      <w:tr w:rsidR="00134589" w:rsidRPr="00020889" w:rsidTr="002B347B">
        <w:tc>
          <w:tcPr>
            <w:tcW w:w="12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589" w:rsidRPr="00020889" w:rsidRDefault="00134589" w:rsidP="002B347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8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Рассмотрение итогов мероприятий внутреннего контроля на совещании при заведующим</w:t>
            </w:r>
          </w:p>
        </w:tc>
        <w:tc>
          <w:tcPr>
            <w:tcW w:w="47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589" w:rsidRPr="00020889" w:rsidRDefault="00134589" w:rsidP="002B347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8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Заместитель заведующего по безопасности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34589" w:rsidRPr="00020889" w:rsidRDefault="00134589" w:rsidP="002B347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589" w:rsidRPr="00020889" w:rsidTr="002B347B">
        <w:tc>
          <w:tcPr>
            <w:tcW w:w="12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589" w:rsidRPr="00020889" w:rsidRDefault="00134589" w:rsidP="002B347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8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…</w:t>
            </w:r>
          </w:p>
        </w:tc>
        <w:tc>
          <w:tcPr>
            <w:tcW w:w="47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589" w:rsidRPr="00020889" w:rsidRDefault="00134589" w:rsidP="002B347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8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…</w:t>
            </w:r>
          </w:p>
        </w:tc>
        <w:tc>
          <w:tcPr>
            <w:tcW w:w="6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589" w:rsidRPr="00020889" w:rsidRDefault="00134589" w:rsidP="002B347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8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…</w:t>
            </w:r>
          </w:p>
        </w:tc>
      </w:tr>
    </w:tbl>
    <w:p w:rsidR="00134589" w:rsidRPr="00020889" w:rsidRDefault="00134589" w:rsidP="00134589">
      <w:pPr>
        <w:rPr>
          <w:rFonts w:ascii="Times New Roman" w:hAnsi="Times New Roman" w:cs="Times New Roman"/>
        </w:rPr>
      </w:pPr>
    </w:p>
    <w:p w:rsidR="00134589" w:rsidRPr="00020889" w:rsidRDefault="00134589" w:rsidP="00134589">
      <w:pPr>
        <w:rPr>
          <w:rFonts w:ascii="Times New Roman" w:hAnsi="Times New Roman" w:cs="Times New Roman"/>
        </w:rPr>
      </w:pPr>
    </w:p>
    <w:p w:rsidR="00134589" w:rsidRPr="00020889" w:rsidRDefault="00134589" w:rsidP="00134589">
      <w:pPr>
        <w:rPr>
          <w:rFonts w:ascii="Times New Roman" w:hAnsi="Times New Roman" w:cs="Times New Roman"/>
        </w:rPr>
      </w:pPr>
    </w:p>
    <w:p w:rsidR="00134589" w:rsidRPr="00020889" w:rsidRDefault="00134589" w:rsidP="00134589">
      <w:pPr>
        <w:rPr>
          <w:rFonts w:ascii="Times New Roman" w:hAnsi="Times New Roman" w:cs="Times New Roman"/>
        </w:rPr>
      </w:pPr>
    </w:p>
    <w:p w:rsidR="00134589" w:rsidRPr="00020889" w:rsidRDefault="00134589" w:rsidP="00134589">
      <w:pPr>
        <w:rPr>
          <w:rFonts w:ascii="Times New Roman" w:hAnsi="Times New Roman" w:cs="Times New Roman"/>
        </w:rPr>
      </w:pPr>
    </w:p>
    <w:p w:rsidR="00134589" w:rsidRPr="00020889" w:rsidRDefault="00134589" w:rsidP="00134589">
      <w:pPr>
        <w:rPr>
          <w:rFonts w:ascii="Times New Roman" w:hAnsi="Times New Roman" w:cs="Times New Roman"/>
        </w:rPr>
      </w:pPr>
    </w:p>
    <w:p w:rsidR="00134589" w:rsidRPr="00020889" w:rsidRDefault="00134589" w:rsidP="00134589">
      <w:pPr>
        <w:rPr>
          <w:rFonts w:ascii="Times New Roman" w:hAnsi="Times New Roman" w:cs="Times New Roman"/>
        </w:rPr>
      </w:pPr>
    </w:p>
    <w:p w:rsidR="00134589" w:rsidRPr="00020889" w:rsidRDefault="00134589" w:rsidP="00134589">
      <w:pPr>
        <w:rPr>
          <w:rFonts w:ascii="Times New Roman" w:hAnsi="Times New Roman" w:cs="Times New Roman"/>
        </w:rPr>
      </w:pPr>
    </w:p>
    <w:p w:rsidR="00134589" w:rsidRPr="00020889" w:rsidRDefault="00134589" w:rsidP="00134589">
      <w:pPr>
        <w:rPr>
          <w:rFonts w:ascii="Times New Roman" w:hAnsi="Times New Roman" w:cs="Times New Roman"/>
        </w:rPr>
      </w:pPr>
    </w:p>
    <w:p w:rsidR="00134589" w:rsidRDefault="00134589" w:rsidP="00134589"/>
    <w:p w:rsidR="00730490" w:rsidRDefault="00730490"/>
    <w:sectPr w:rsidR="0073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2F9"/>
    <w:multiLevelType w:val="multilevel"/>
    <w:tmpl w:val="787A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94943"/>
    <w:multiLevelType w:val="hybridMultilevel"/>
    <w:tmpl w:val="B074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89"/>
    <w:rsid w:val="00134589"/>
    <w:rsid w:val="00730490"/>
    <w:rsid w:val="00E6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92A2"/>
  <w15:chartTrackingRefBased/>
  <w15:docId w15:val="{4D327119-8EA3-4C67-9220-310DBD83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2021-11-15T15:21:00Z</dcterms:created>
  <dcterms:modified xsi:type="dcterms:W3CDTF">2021-11-15T15:21:00Z</dcterms:modified>
</cp:coreProperties>
</file>