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EA" w:rsidRDefault="00A329AB" w:rsidP="00761A01">
      <w:pPr>
        <w:jc w:val="center"/>
        <w:rPr>
          <w:sz w:val="28"/>
          <w:szCs w:val="28"/>
        </w:rPr>
      </w:pPr>
      <w:r w:rsidRPr="00E76FEA">
        <w:rPr>
          <w:sz w:val="28"/>
          <w:szCs w:val="28"/>
        </w:rPr>
        <w:t xml:space="preserve">Семья как </w:t>
      </w:r>
      <w:r w:rsidR="00706C78" w:rsidRPr="00E76FEA">
        <w:rPr>
          <w:sz w:val="28"/>
          <w:szCs w:val="28"/>
        </w:rPr>
        <w:t xml:space="preserve"> условие </w:t>
      </w:r>
      <w:r w:rsidR="00761A01" w:rsidRPr="00E76FEA">
        <w:rPr>
          <w:sz w:val="28"/>
          <w:szCs w:val="28"/>
        </w:rPr>
        <w:t xml:space="preserve"> формирования </w:t>
      </w:r>
      <w:r w:rsidR="00E76FEA" w:rsidRPr="00E76FEA">
        <w:rPr>
          <w:sz w:val="28"/>
          <w:szCs w:val="28"/>
        </w:rPr>
        <w:t xml:space="preserve">ценности </w:t>
      </w:r>
    </w:p>
    <w:p w:rsidR="00E76FEA" w:rsidRPr="00E76FEA" w:rsidRDefault="00E76FEA" w:rsidP="00761A01">
      <w:pPr>
        <w:jc w:val="center"/>
        <w:rPr>
          <w:sz w:val="28"/>
          <w:szCs w:val="28"/>
        </w:rPr>
      </w:pPr>
      <w:r w:rsidRPr="00E76FEA">
        <w:rPr>
          <w:sz w:val="28"/>
          <w:szCs w:val="28"/>
        </w:rPr>
        <w:t xml:space="preserve">здорового образа жизни  </w:t>
      </w:r>
      <w:r w:rsidR="00761A01" w:rsidRPr="00E76FEA">
        <w:rPr>
          <w:sz w:val="28"/>
          <w:szCs w:val="28"/>
        </w:rPr>
        <w:t xml:space="preserve">у  </w:t>
      </w:r>
      <w:proofErr w:type="gramStart"/>
      <w:r w:rsidR="00761A01" w:rsidRPr="00E76FEA">
        <w:rPr>
          <w:sz w:val="28"/>
          <w:szCs w:val="28"/>
        </w:rPr>
        <w:t>обучающихся</w:t>
      </w:r>
      <w:proofErr w:type="gramEnd"/>
    </w:p>
    <w:p w:rsidR="00761A01" w:rsidRPr="00E76FEA" w:rsidRDefault="00761A01" w:rsidP="00761A01">
      <w:pPr>
        <w:ind w:firstLine="900"/>
        <w:jc w:val="center"/>
        <w:rPr>
          <w:sz w:val="20"/>
          <w:szCs w:val="20"/>
        </w:rPr>
      </w:pPr>
    </w:p>
    <w:p w:rsidR="00BA006F" w:rsidRDefault="00BA006F"/>
    <w:p w:rsidR="00BA006F" w:rsidRPr="00E76FEA" w:rsidRDefault="00BA006F" w:rsidP="00BA006F">
      <w:pPr>
        <w:jc w:val="right"/>
        <w:rPr>
          <w:shd w:val="clear" w:color="auto" w:fill="FFFFFF"/>
        </w:rPr>
      </w:pPr>
      <w:r w:rsidRPr="00E76FEA">
        <w:rPr>
          <w:shd w:val="clear" w:color="auto" w:fill="FFFFFF"/>
        </w:rPr>
        <w:t>Валентина Викторовна Бондарева, доцент,  к.п.</w:t>
      </w:r>
      <w:proofErr w:type="gramStart"/>
      <w:r w:rsidRPr="00E76FEA">
        <w:rPr>
          <w:shd w:val="clear" w:color="auto" w:fill="FFFFFF"/>
        </w:rPr>
        <w:t>н</w:t>
      </w:r>
      <w:proofErr w:type="gramEnd"/>
      <w:r w:rsidRPr="00E76FEA">
        <w:rPr>
          <w:shd w:val="clear" w:color="auto" w:fill="FFFFFF"/>
        </w:rPr>
        <w:t>.</w:t>
      </w:r>
    </w:p>
    <w:p w:rsidR="00761A01" w:rsidRPr="00E76FEA" w:rsidRDefault="00761A01" w:rsidP="00BA006F">
      <w:pPr>
        <w:jc w:val="right"/>
        <w:rPr>
          <w:shd w:val="clear" w:color="auto" w:fill="FFFFFF"/>
        </w:rPr>
      </w:pPr>
      <w:r w:rsidRPr="00E76FEA">
        <w:rPr>
          <w:shd w:val="clear" w:color="auto" w:fill="FFFFFF"/>
        </w:rPr>
        <w:t xml:space="preserve">Светлана Александровна  Пашина, заведующий МДОБУ «ДСКВ «Южный», </w:t>
      </w:r>
    </w:p>
    <w:p w:rsidR="00761A01" w:rsidRPr="00E76FEA" w:rsidRDefault="00761A01" w:rsidP="00BA006F">
      <w:pPr>
        <w:jc w:val="right"/>
        <w:rPr>
          <w:shd w:val="clear" w:color="auto" w:fill="FFFFFF"/>
        </w:rPr>
      </w:pPr>
      <w:r w:rsidRPr="00E76FEA">
        <w:rPr>
          <w:shd w:val="clear" w:color="auto" w:fill="FFFFFF"/>
        </w:rPr>
        <w:t>Л</w:t>
      </w:r>
      <w:r w:rsidR="00551F5A" w:rsidRPr="00E76FEA">
        <w:rPr>
          <w:shd w:val="clear" w:color="auto" w:fill="FFFFFF"/>
        </w:rPr>
        <w:t xml:space="preserve">юбовь </w:t>
      </w:r>
      <w:r w:rsidRPr="00E76FEA">
        <w:rPr>
          <w:shd w:val="clear" w:color="auto" w:fill="FFFFFF"/>
        </w:rPr>
        <w:t>Г</w:t>
      </w:r>
      <w:r w:rsidR="00551F5A" w:rsidRPr="00E76FEA">
        <w:rPr>
          <w:shd w:val="clear" w:color="auto" w:fill="FFFFFF"/>
        </w:rPr>
        <w:t>еннадьевна</w:t>
      </w:r>
      <w:r w:rsidRPr="00E76FEA">
        <w:rPr>
          <w:shd w:val="clear" w:color="auto" w:fill="FFFFFF"/>
        </w:rPr>
        <w:t xml:space="preserve"> </w:t>
      </w:r>
      <w:proofErr w:type="spellStart"/>
      <w:r w:rsidRPr="00E76FEA">
        <w:rPr>
          <w:shd w:val="clear" w:color="auto" w:fill="FFFFFF"/>
        </w:rPr>
        <w:t>Косычева</w:t>
      </w:r>
      <w:proofErr w:type="spellEnd"/>
      <w:r w:rsidRPr="00E76FEA">
        <w:rPr>
          <w:shd w:val="clear" w:color="auto" w:fill="FFFFFF"/>
        </w:rPr>
        <w:t>, заместитель  заведующего  по воспитательной работе,</w:t>
      </w:r>
    </w:p>
    <w:p w:rsidR="006F7EE8" w:rsidRPr="00E76FEA" w:rsidRDefault="006F7EE8" w:rsidP="00BA006F">
      <w:pPr>
        <w:jc w:val="right"/>
        <w:rPr>
          <w:shd w:val="clear" w:color="auto" w:fill="FFFFFF"/>
        </w:rPr>
      </w:pPr>
      <w:proofErr w:type="spellStart"/>
      <w:r w:rsidRPr="00E76FEA">
        <w:rPr>
          <w:shd w:val="clear" w:color="auto" w:fill="FFFFFF"/>
        </w:rPr>
        <w:t>Ревкина</w:t>
      </w:r>
      <w:proofErr w:type="spellEnd"/>
      <w:r w:rsidRPr="00E76FEA">
        <w:rPr>
          <w:shd w:val="clear" w:color="auto" w:fill="FFFFFF"/>
        </w:rPr>
        <w:t xml:space="preserve"> Елена Васильевна</w:t>
      </w:r>
      <w:proofErr w:type="gramStart"/>
      <w:r w:rsidRPr="00E76FEA">
        <w:rPr>
          <w:shd w:val="clear" w:color="auto" w:fill="FFFFFF"/>
        </w:rPr>
        <w:t xml:space="preserve"> ,</w:t>
      </w:r>
      <w:proofErr w:type="gramEnd"/>
      <w:r w:rsidRPr="00E76FEA">
        <w:rPr>
          <w:shd w:val="clear" w:color="auto" w:fill="FFFFFF"/>
        </w:rPr>
        <w:t xml:space="preserve"> руководитель структурного подразделения,</w:t>
      </w:r>
    </w:p>
    <w:p w:rsidR="00BA006F" w:rsidRPr="00E76FEA" w:rsidRDefault="00761A01" w:rsidP="00BA006F">
      <w:pPr>
        <w:jc w:val="right"/>
        <w:rPr>
          <w:shd w:val="clear" w:color="auto" w:fill="FFFFFF"/>
        </w:rPr>
      </w:pPr>
      <w:r w:rsidRPr="00E76FEA">
        <w:rPr>
          <w:shd w:val="clear" w:color="auto" w:fill="FFFFFF"/>
        </w:rPr>
        <w:t xml:space="preserve">Светлана Анатольевна Самарина, инструктор по физической культуре. </w:t>
      </w:r>
    </w:p>
    <w:p w:rsidR="00BA006F" w:rsidRPr="00BA006F" w:rsidRDefault="00BA006F" w:rsidP="00BA006F">
      <w:pPr>
        <w:jc w:val="right"/>
        <w:rPr>
          <w:color w:val="FF0000"/>
        </w:rPr>
      </w:pPr>
    </w:p>
    <w:p w:rsidR="00D5743E" w:rsidRDefault="00654F42" w:rsidP="00D5743E">
      <w:pPr>
        <w:jc w:val="right"/>
        <w:rPr>
          <w:bCs/>
          <w:i/>
          <w:iCs/>
          <w:color w:val="000000"/>
          <w:sz w:val="22"/>
          <w:szCs w:val="22"/>
          <w:shd w:val="clear" w:color="auto" w:fill="FFFFFF"/>
        </w:rPr>
      </w:pPr>
      <w:r>
        <w:rPr>
          <w:bCs/>
          <w:i/>
          <w:iCs/>
          <w:color w:val="000000"/>
          <w:sz w:val="22"/>
          <w:szCs w:val="22"/>
          <w:shd w:val="clear" w:color="auto" w:fill="FFFFFF"/>
        </w:rPr>
        <w:t>«</w:t>
      </w:r>
      <w:r w:rsidR="00D5743E" w:rsidRPr="00D5743E">
        <w:rPr>
          <w:bCs/>
          <w:i/>
          <w:iCs/>
          <w:color w:val="000000"/>
          <w:sz w:val="22"/>
          <w:szCs w:val="22"/>
          <w:shd w:val="clear" w:color="auto" w:fill="FFFFFF"/>
        </w:rPr>
        <w:t xml:space="preserve">Опыт убедил нас, что главная причина отставания в учёбе </w:t>
      </w:r>
      <w:r w:rsidR="00D5743E">
        <w:rPr>
          <w:bCs/>
          <w:i/>
          <w:iCs/>
          <w:color w:val="000000"/>
          <w:sz w:val="22"/>
          <w:szCs w:val="22"/>
          <w:shd w:val="clear" w:color="auto" w:fill="FFFFFF"/>
        </w:rPr>
        <w:t>–</w:t>
      </w:r>
      <w:r w:rsidR="00D5743E" w:rsidRPr="00D5743E">
        <w:rPr>
          <w:bCs/>
          <w:i/>
          <w:iCs/>
          <w:color w:val="000000"/>
          <w:sz w:val="22"/>
          <w:szCs w:val="22"/>
          <w:shd w:val="clear" w:color="auto" w:fill="FFFFFF"/>
        </w:rPr>
        <w:t xml:space="preserve"> </w:t>
      </w:r>
    </w:p>
    <w:p w:rsidR="00D5743E" w:rsidRDefault="00D5743E" w:rsidP="00D5743E">
      <w:pPr>
        <w:jc w:val="right"/>
        <w:rPr>
          <w:bCs/>
          <w:i/>
          <w:iCs/>
          <w:color w:val="000000"/>
          <w:sz w:val="22"/>
          <w:szCs w:val="22"/>
          <w:shd w:val="clear" w:color="auto" w:fill="FFFFFF"/>
        </w:rPr>
      </w:pPr>
      <w:r w:rsidRPr="00D5743E">
        <w:rPr>
          <w:bCs/>
          <w:i/>
          <w:iCs/>
          <w:color w:val="000000"/>
          <w:sz w:val="22"/>
          <w:szCs w:val="22"/>
          <w:shd w:val="clear" w:color="auto" w:fill="FFFFFF"/>
        </w:rPr>
        <w:t xml:space="preserve">плохое состояние здоровья, какое-нибудь заболевание, </w:t>
      </w:r>
    </w:p>
    <w:p w:rsidR="00D5743E" w:rsidRDefault="00D5743E" w:rsidP="00D5743E">
      <w:pPr>
        <w:jc w:val="right"/>
        <w:rPr>
          <w:bCs/>
          <w:i/>
          <w:iCs/>
          <w:color w:val="000000"/>
          <w:sz w:val="22"/>
          <w:szCs w:val="22"/>
          <w:shd w:val="clear" w:color="auto" w:fill="FFFFFF"/>
        </w:rPr>
      </w:pPr>
      <w:r w:rsidRPr="00D5743E">
        <w:rPr>
          <w:bCs/>
          <w:i/>
          <w:iCs/>
          <w:color w:val="000000"/>
          <w:sz w:val="22"/>
          <w:szCs w:val="22"/>
          <w:shd w:val="clear" w:color="auto" w:fill="FFFFFF"/>
        </w:rPr>
        <w:t xml:space="preserve">чаще: </w:t>
      </w:r>
      <w:proofErr w:type="gramStart"/>
      <w:r w:rsidRPr="00D5743E">
        <w:rPr>
          <w:bCs/>
          <w:i/>
          <w:iCs/>
          <w:color w:val="000000"/>
          <w:sz w:val="22"/>
          <w:szCs w:val="22"/>
          <w:shd w:val="clear" w:color="auto" w:fill="FFFFFF"/>
        </w:rPr>
        <w:t>незаметное</w:t>
      </w:r>
      <w:proofErr w:type="gramEnd"/>
      <w:r w:rsidRPr="00D5743E">
        <w:rPr>
          <w:bCs/>
          <w:i/>
          <w:iCs/>
          <w:color w:val="000000"/>
          <w:sz w:val="22"/>
          <w:szCs w:val="22"/>
          <w:shd w:val="clear" w:color="auto" w:fill="FFFFFF"/>
        </w:rPr>
        <w:t xml:space="preserve"> и поддающееся излечению только </w:t>
      </w:r>
    </w:p>
    <w:p w:rsidR="00D5743E" w:rsidRDefault="00D5743E" w:rsidP="00D5743E">
      <w:pPr>
        <w:jc w:val="right"/>
        <w:rPr>
          <w:bCs/>
          <w:i/>
          <w:iCs/>
          <w:color w:val="000000"/>
          <w:sz w:val="22"/>
          <w:szCs w:val="22"/>
          <w:shd w:val="clear" w:color="auto" w:fill="FFFFFF"/>
        </w:rPr>
      </w:pPr>
      <w:r w:rsidRPr="00D5743E">
        <w:rPr>
          <w:bCs/>
          <w:i/>
          <w:iCs/>
          <w:color w:val="000000"/>
          <w:sz w:val="22"/>
          <w:szCs w:val="22"/>
          <w:shd w:val="clear" w:color="auto" w:fill="FFFFFF"/>
        </w:rPr>
        <w:t>совместными усилиями врача, матери, учителя</w:t>
      </w:r>
      <w:r w:rsidR="00654F42">
        <w:rPr>
          <w:bCs/>
          <w:i/>
          <w:iCs/>
          <w:color w:val="000000"/>
          <w:sz w:val="22"/>
          <w:szCs w:val="22"/>
          <w:shd w:val="clear" w:color="auto" w:fill="FFFFFF"/>
        </w:rPr>
        <w:t>»</w:t>
      </w:r>
      <w:r w:rsidRPr="00D5743E">
        <w:rPr>
          <w:bCs/>
          <w:i/>
          <w:iCs/>
          <w:color w:val="000000"/>
          <w:sz w:val="22"/>
          <w:szCs w:val="22"/>
          <w:shd w:val="clear" w:color="auto" w:fill="FFFFFF"/>
        </w:rPr>
        <w:t>. </w:t>
      </w:r>
    </w:p>
    <w:p w:rsidR="00695573" w:rsidRPr="00D5743E" w:rsidRDefault="00D5743E" w:rsidP="00D5743E">
      <w:pPr>
        <w:jc w:val="right"/>
      </w:pPr>
      <w:r w:rsidRPr="00D5743E">
        <w:rPr>
          <w:bCs/>
          <w:iCs/>
          <w:color w:val="000000"/>
          <w:shd w:val="clear" w:color="auto" w:fill="FFFFFF"/>
        </w:rPr>
        <w:t>В.А. Сухомлинский.</w:t>
      </w:r>
    </w:p>
    <w:p w:rsidR="00D5743E" w:rsidRDefault="00695573" w:rsidP="00695573">
      <w:pPr>
        <w:jc w:val="both"/>
        <w:rPr>
          <w:rStyle w:val="apple-converted-space"/>
          <w:rFonts w:ascii="Tahoma" w:hAnsi="Tahoma" w:cs="Tahoma"/>
          <w:color w:val="000000"/>
          <w:shd w:val="clear" w:color="auto" w:fill="FFFFFF"/>
        </w:rPr>
      </w:pPr>
      <w:r w:rsidRPr="00695573">
        <w:rPr>
          <w:rStyle w:val="apple-converted-space"/>
          <w:rFonts w:ascii="Tahoma" w:hAnsi="Tahoma" w:cs="Tahoma"/>
          <w:color w:val="000000"/>
          <w:shd w:val="clear" w:color="auto" w:fill="FFFFFF"/>
        </w:rPr>
        <w:t> </w:t>
      </w:r>
      <w:r w:rsidRPr="00695573">
        <w:rPr>
          <w:rStyle w:val="apple-converted-space"/>
          <w:rFonts w:ascii="Tahoma" w:hAnsi="Tahoma" w:cs="Tahoma"/>
          <w:color w:val="000000"/>
          <w:shd w:val="clear" w:color="auto" w:fill="FFFFFF"/>
        </w:rPr>
        <w:tab/>
      </w:r>
    </w:p>
    <w:p w:rsidR="00695573" w:rsidRPr="00695573" w:rsidRDefault="00695573" w:rsidP="00376F28">
      <w:pPr>
        <w:ind w:firstLine="708"/>
        <w:jc w:val="both"/>
        <w:rPr>
          <w:color w:val="000000"/>
          <w:shd w:val="clear" w:color="auto" w:fill="FFFFFF"/>
        </w:rPr>
      </w:pPr>
      <w:r w:rsidRPr="00695573">
        <w:rPr>
          <w:color w:val="000000"/>
          <w:shd w:val="clear" w:color="auto" w:fill="FFFFFF"/>
        </w:rPr>
        <w:t>Тихая полноводная река, в ней купаются дети, не умеющие хорошо плавать. Впереди – огромный водопад. Неожиданно течение подхватывает и уносит детей. Они оказываются в падающем потоке воды, рискуя разбиться и погибнуть, а взрослые сто</w:t>
      </w:r>
      <w:r w:rsidR="008F115F">
        <w:rPr>
          <w:color w:val="000000"/>
          <w:shd w:val="clear" w:color="auto" w:fill="FFFFFF"/>
        </w:rPr>
        <w:t>ят</w:t>
      </w:r>
      <w:r w:rsidRPr="00695573">
        <w:rPr>
          <w:color w:val="000000"/>
          <w:shd w:val="clear" w:color="auto" w:fill="FFFFFF"/>
        </w:rPr>
        <w:t>, протягива</w:t>
      </w:r>
      <w:r w:rsidR="008F115F">
        <w:rPr>
          <w:color w:val="000000"/>
          <w:shd w:val="clear" w:color="auto" w:fill="FFFFFF"/>
        </w:rPr>
        <w:t>ют руки и пытают</w:t>
      </w:r>
      <w:r w:rsidRPr="00695573">
        <w:rPr>
          <w:color w:val="000000"/>
          <w:shd w:val="clear" w:color="auto" w:fill="FFFFFF"/>
        </w:rPr>
        <w:t>ся их спасти</w:t>
      </w:r>
      <w:r w:rsidR="008F115F">
        <w:rPr>
          <w:color w:val="000000"/>
          <w:shd w:val="clear" w:color="auto" w:fill="FFFFFF"/>
        </w:rPr>
        <w:t>…</w:t>
      </w:r>
      <w:r w:rsidRPr="00695573">
        <w:rPr>
          <w:color w:val="000000"/>
          <w:shd w:val="clear" w:color="auto" w:fill="FFFFFF"/>
        </w:rPr>
        <w:t xml:space="preserve"> </w:t>
      </w:r>
      <w:r w:rsidR="008F115F">
        <w:rPr>
          <w:color w:val="000000"/>
          <w:shd w:val="clear" w:color="auto" w:fill="FFFFFF"/>
        </w:rPr>
        <w:t>Данная метафора – это образ жизни, а</w:t>
      </w:r>
      <w:r w:rsidRPr="00695573">
        <w:rPr>
          <w:color w:val="000000"/>
          <w:shd w:val="clear" w:color="auto" w:fill="FFFFFF"/>
        </w:rPr>
        <w:t xml:space="preserve"> наша общая задача – научить каждого ребенка безопасному плаванию по ней, всячески помогая ему в выборе стиля жизни, способствующего укреплению и сохранению здоровья.</w:t>
      </w:r>
      <w:r w:rsidR="00084BB7" w:rsidRPr="00084BB7">
        <w:rPr>
          <w:color w:val="000000"/>
          <w:shd w:val="clear" w:color="auto" w:fill="FFFFFF"/>
        </w:rPr>
        <w:t xml:space="preserve"> </w:t>
      </w:r>
      <w:r w:rsidR="00084BB7">
        <w:rPr>
          <w:color w:val="000000"/>
          <w:shd w:val="clear" w:color="auto" w:fill="FFFFFF"/>
        </w:rPr>
        <w:t>Не случайно напрашивается вопрос: «А не лучше ли</w:t>
      </w:r>
      <w:r w:rsidR="00084BB7" w:rsidRPr="00695573">
        <w:rPr>
          <w:color w:val="000000"/>
          <w:shd w:val="clear" w:color="auto" w:fill="FFFFFF"/>
        </w:rPr>
        <w:t xml:space="preserve"> был</w:t>
      </w:r>
      <w:r w:rsidR="00084BB7">
        <w:rPr>
          <w:color w:val="000000"/>
          <w:shd w:val="clear" w:color="auto" w:fill="FFFFFF"/>
        </w:rPr>
        <w:t>о</w:t>
      </w:r>
      <w:r w:rsidR="00084BB7" w:rsidRPr="00695573">
        <w:rPr>
          <w:color w:val="000000"/>
          <w:shd w:val="clear" w:color="auto" w:fill="FFFFFF"/>
        </w:rPr>
        <w:t xml:space="preserve"> бы </w:t>
      </w:r>
      <w:r w:rsidR="00084BB7">
        <w:rPr>
          <w:color w:val="000000"/>
          <w:shd w:val="clear" w:color="auto" w:fill="FFFFFF"/>
        </w:rPr>
        <w:t xml:space="preserve">еще </w:t>
      </w:r>
      <w:r w:rsidR="00084BB7" w:rsidRPr="00695573">
        <w:rPr>
          <w:color w:val="000000"/>
          <w:shd w:val="clear" w:color="auto" w:fill="FFFFFF"/>
        </w:rPr>
        <w:t>наверху, где спокойное течение</w:t>
      </w:r>
      <w:r w:rsidR="00084BB7">
        <w:rPr>
          <w:color w:val="000000"/>
          <w:shd w:val="clear" w:color="auto" w:fill="FFFFFF"/>
        </w:rPr>
        <w:t>,</w:t>
      </w:r>
      <w:r w:rsidR="00084BB7" w:rsidRPr="00695573">
        <w:rPr>
          <w:color w:val="000000"/>
          <w:shd w:val="clear" w:color="auto" w:fill="FFFFFF"/>
        </w:rPr>
        <w:t xml:space="preserve"> учить </w:t>
      </w:r>
      <w:r w:rsidR="00084BB7">
        <w:rPr>
          <w:color w:val="000000"/>
          <w:shd w:val="clear" w:color="auto" w:fill="FFFFFF"/>
        </w:rPr>
        <w:t>детей</w:t>
      </w:r>
      <w:r w:rsidR="00084BB7" w:rsidRPr="00695573">
        <w:rPr>
          <w:color w:val="000000"/>
          <w:shd w:val="clear" w:color="auto" w:fill="FFFFFF"/>
        </w:rPr>
        <w:t xml:space="preserve"> плавать</w:t>
      </w:r>
      <w:r w:rsidR="00084BB7">
        <w:rPr>
          <w:color w:val="000000"/>
          <w:shd w:val="clear" w:color="auto" w:fill="FFFFFF"/>
        </w:rPr>
        <w:t>?»</w:t>
      </w:r>
    </w:p>
    <w:p w:rsidR="00376F28" w:rsidRDefault="00695573" w:rsidP="00695573">
      <w:pPr>
        <w:jc w:val="both"/>
        <w:rPr>
          <w:color w:val="000000"/>
          <w:shd w:val="clear" w:color="auto" w:fill="FFFFFF"/>
        </w:rPr>
      </w:pPr>
      <w:r w:rsidRPr="00695573">
        <w:rPr>
          <w:color w:val="000000"/>
          <w:shd w:val="clear" w:color="auto" w:fill="FFFFFF"/>
        </w:rPr>
        <w:tab/>
        <w:t>Здоровье детей напрямую зависит от условий жизни в</w:t>
      </w:r>
      <w:r w:rsidRPr="00695573">
        <w:rPr>
          <w:color w:val="000000"/>
        </w:rPr>
        <w:br/>
      </w:r>
      <w:r w:rsidRPr="00695573">
        <w:rPr>
          <w:color w:val="000000"/>
          <w:shd w:val="clear" w:color="auto" w:fill="FFFFFF"/>
        </w:rPr>
        <w:t>семье, санитарной грамотности, гигиенической культуры родителей и уровня</w:t>
      </w:r>
      <w:r w:rsidRPr="00695573">
        <w:rPr>
          <w:color w:val="000000"/>
        </w:rPr>
        <w:br/>
      </w:r>
      <w:r w:rsidRPr="00695573">
        <w:rPr>
          <w:color w:val="000000"/>
          <w:shd w:val="clear" w:color="auto" w:fill="FFFFFF"/>
        </w:rPr>
        <w:t>их образования</w:t>
      </w:r>
      <w:r w:rsidR="00376F28">
        <w:rPr>
          <w:color w:val="000000"/>
          <w:shd w:val="clear" w:color="auto" w:fill="FFFFFF"/>
        </w:rPr>
        <w:t xml:space="preserve">. </w:t>
      </w:r>
    </w:p>
    <w:p w:rsidR="00695573" w:rsidRDefault="00695573" w:rsidP="00695573">
      <w:pPr>
        <w:jc w:val="both"/>
        <w:rPr>
          <w:color w:val="000000"/>
          <w:shd w:val="clear" w:color="auto" w:fill="FFFFFF"/>
        </w:rPr>
      </w:pPr>
      <w:r w:rsidRPr="00695573">
        <w:rPr>
          <w:color w:val="000000"/>
          <w:shd w:val="clear" w:color="auto" w:fill="FFFFFF"/>
        </w:rPr>
        <w:t>       Часто уровень знаний и умений родителей в области  воспитания привычки к здоровому образу жизни невысок, а интерес к данной проблеме возникает лишь тогда, когда ребёнку уже требуется психологическая или медицинская помощь. Большинство родителей не понимают самой сущности понятия «здоровье», рассматривая его только как отсутствие заболеваний, совершенно не учитывая взаимосвязи физического, психического и социального</w:t>
      </w:r>
      <w:r w:rsidR="00376F28">
        <w:rPr>
          <w:color w:val="000000"/>
          <w:shd w:val="clear" w:color="auto" w:fill="FFFFFF"/>
        </w:rPr>
        <w:t xml:space="preserve"> благополучия.   В результате </w:t>
      </w:r>
      <w:r w:rsidRPr="00695573">
        <w:rPr>
          <w:color w:val="000000"/>
          <w:shd w:val="clear" w:color="auto" w:fill="FFFFFF"/>
        </w:rPr>
        <w:t xml:space="preserve">у детей </w:t>
      </w:r>
      <w:r>
        <w:rPr>
          <w:color w:val="000000"/>
          <w:shd w:val="clear" w:color="auto" w:fill="FFFFFF"/>
        </w:rPr>
        <w:t xml:space="preserve">постепенно </w:t>
      </w:r>
      <w:r w:rsidRPr="00695573">
        <w:rPr>
          <w:color w:val="000000"/>
          <w:shd w:val="clear" w:color="auto" w:fill="FFFFFF"/>
        </w:rPr>
        <w:t>формируются  вредные привычки, от которых избавиться бывает очень трудно.</w:t>
      </w:r>
    </w:p>
    <w:p w:rsidR="007C0EE0" w:rsidRDefault="007C0EE0" w:rsidP="007C0EE0">
      <w:pPr>
        <w:jc w:val="both"/>
      </w:pPr>
      <w:r>
        <w:rPr>
          <w:color w:val="000000"/>
          <w:shd w:val="clear" w:color="auto" w:fill="FFFFFF"/>
        </w:rPr>
        <w:tab/>
        <w:t xml:space="preserve">После проведения анкетирования среди родителей </w:t>
      </w:r>
      <w:r w:rsidRPr="007C0EE0">
        <w:rPr>
          <w:bCs/>
          <w:color w:val="000000"/>
          <w:shd w:val="clear" w:color="auto" w:fill="FFFFFF"/>
        </w:rPr>
        <w:t>М</w:t>
      </w:r>
      <w:r w:rsidR="00437247">
        <w:rPr>
          <w:bCs/>
          <w:color w:val="000000"/>
          <w:shd w:val="clear" w:color="auto" w:fill="FFFFFF"/>
        </w:rPr>
        <w:t>ДО</w:t>
      </w:r>
      <w:r>
        <w:rPr>
          <w:bCs/>
          <w:color w:val="000000"/>
          <w:shd w:val="clear" w:color="auto" w:fill="FFFFFF"/>
        </w:rPr>
        <w:t xml:space="preserve">БУ </w:t>
      </w:r>
      <w:r w:rsidRPr="007C0EE0">
        <w:rPr>
          <w:bCs/>
          <w:color w:val="000000"/>
          <w:shd w:val="clear" w:color="auto" w:fill="FFFFFF"/>
        </w:rPr>
        <w:t>«Детский сад комбинированного вида Южный»</w:t>
      </w:r>
      <w:r>
        <w:rPr>
          <w:bCs/>
          <w:color w:val="000000"/>
          <w:shd w:val="clear" w:color="auto" w:fill="FFFFFF"/>
        </w:rPr>
        <w:t xml:space="preserve"> г. Всеволожска</w:t>
      </w:r>
      <w:r w:rsidRPr="00E942FD">
        <w:t xml:space="preserve"> </w:t>
      </w:r>
      <w:r>
        <w:t xml:space="preserve">перед командой специалистов и воспитателей дошкольного учреждения </w:t>
      </w:r>
      <w:r w:rsidRPr="00E942FD">
        <w:t xml:space="preserve">остро </w:t>
      </w:r>
      <w:r>
        <w:t>встал</w:t>
      </w:r>
      <w:r w:rsidRPr="00E942FD">
        <w:t xml:space="preserve"> вопрос о путях совершенствования работы по  </w:t>
      </w:r>
      <w:r w:rsidRPr="00E942FD">
        <w:rPr>
          <w:bCs/>
          <w:color w:val="000000"/>
        </w:rPr>
        <w:t>формированию  ценностей  здорового образа жизни обучающих</w:t>
      </w:r>
      <w:r>
        <w:rPr>
          <w:bCs/>
          <w:color w:val="000000"/>
        </w:rPr>
        <w:t xml:space="preserve"> и их родителей</w:t>
      </w:r>
      <w:r w:rsidRPr="00E942FD">
        <w:rPr>
          <w:bCs/>
          <w:color w:val="000000"/>
        </w:rPr>
        <w:t xml:space="preserve">, </w:t>
      </w:r>
      <w:r w:rsidRPr="00E942FD">
        <w:t xml:space="preserve">укреплению здоровья, развитию движений и физическому развитию детей. </w:t>
      </w:r>
    </w:p>
    <w:p w:rsidR="0096161E" w:rsidRPr="00E76FEA" w:rsidRDefault="0096161E" w:rsidP="00E76FEA">
      <w:pPr>
        <w:ind w:firstLine="708"/>
        <w:jc w:val="both"/>
        <w:rPr>
          <w:color w:val="000000"/>
          <w:shd w:val="clear" w:color="auto" w:fill="FFFFFF"/>
        </w:rPr>
      </w:pPr>
      <w:r w:rsidRPr="00E76FEA">
        <w:rPr>
          <w:color w:val="000000"/>
          <w:shd w:val="clear" w:color="auto" w:fill="FFFFFF"/>
        </w:rPr>
        <w:t>На вопрос «Что для Вас важно в формировании здорового образа жизни Вашего ребенка?» 138 родителей дошкольного учреждения ответили:</w:t>
      </w:r>
    </w:p>
    <w:p w:rsidR="0096161E" w:rsidRDefault="0096161E" w:rsidP="0096161E">
      <w:pPr>
        <w:pStyle w:val="a4"/>
        <w:numPr>
          <w:ilvl w:val="0"/>
          <w:numId w:val="1"/>
        </w:numPr>
      </w:pPr>
      <w:r>
        <w:t>физическая культура – 88%</w:t>
      </w:r>
    </w:p>
    <w:p w:rsidR="0096161E" w:rsidRDefault="0096161E" w:rsidP="0096161E">
      <w:pPr>
        <w:pStyle w:val="a4"/>
        <w:numPr>
          <w:ilvl w:val="0"/>
          <w:numId w:val="1"/>
        </w:numPr>
      </w:pPr>
      <w:r>
        <w:t>безопасность (ОБЖ) – 84%</w:t>
      </w:r>
    </w:p>
    <w:p w:rsidR="0096161E" w:rsidRDefault="0096161E" w:rsidP="0096161E">
      <w:pPr>
        <w:pStyle w:val="a4"/>
        <w:numPr>
          <w:ilvl w:val="0"/>
          <w:numId w:val="1"/>
        </w:numPr>
      </w:pPr>
      <w:r>
        <w:t>культурно - гигиенические навыки – 75%</w:t>
      </w:r>
    </w:p>
    <w:p w:rsidR="0096161E" w:rsidRDefault="0096161E" w:rsidP="0096161E">
      <w:pPr>
        <w:pStyle w:val="a4"/>
        <w:numPr>
          <w:ilvl w:val="0"/>
          <w:numId w:val="1"/>
        </w:numPr>
      </w:pPr>
      <w:r>
        <w:t>прогулка – 66%</w:t>
      </w:r>
    </w:p>
    <w:p w:rsidR="003F21D0" w:rsidRDefault="003F21D0" w:rsidP="003F21D0">
      <w:pPr>
        <w:pStyle w:val="a4"/>
        <w:numPr>
          <w:ilvl w:val="0"/>
          <w:numId w:val="1"/>
        </w:numPr>
      </w:pPr>
      <w:r>
        <w:t>экскурсии на природу, походы – 63%</w:t>
      </w:r>
    </w:p>
    <w:p w:rsidR="003F21D0" w:rsidRDefault="003F21D0" w:rsidP="003F21D0">
      <w:pPr>
        <w:pStyle w:val="a4"/>
        <w:numPr>
          <w:ilvl w:val="0"/>
          <w:numId w:val="1"/>
        </w:numPr>
      </w:pPr>
      <w:r>
        <w:t>личный пример – 62%</w:t>
      </w:r>
    </w:p>
    <w:p w:rsidR="0096161E" w:rsidRDefault="0096161E" w:rsidP="0096161E">
      <w:pPr>
        <w:pStyle w:val="a4"/>
        <w:numPr>
          <w:ilvl w:val="0"/>
          <w:numId w:val="1"/>
        </w:numPr>
      </w:pPr>
      <w:r>
        <w:t>питание – 60%</w:t>
      </w:r>
    </w:p>
    <w:p w:rsidR="003F21D0" w:rsidRDefault="003F21D0" w:rsidP="003F21D0">
      <w:pPr>
        <w:pStyle w:val="a4"/>
        <w:numPr>
          <w:ilvl w:val="0"/>
          <w:numId w:val="1"/>
        </w:numPr>
      </w:pPr>
      <w:r>
        <w:t>совместные мероприятия ребенка с родителями – 59%</w:t>
      </w:r>
    </w:p>
    <w:p w:rsidR="003F21D0" w:rsidRDefault="003F21D0" w:rsidP="003F21D0">
      <w:pPr>
        <w:pStyle w:val="a4"/>
        <w:numPr>
          <w:ilvl w:val="0"/>
          <w:numId w:val="1"/>
        </w:numPr>
      </w:pPr>
      <w:r>
        <w:t>посещение детского сада – 56%</w:t>
      </w:r>
    </w:p>
    <w:p w:rsidR="0096161E" w:rsidRDefault="0096161E" w:rsidP="0096161E">
      <w:pPr>
        <w:pStyle w:val="a4"/>
        <w:numPr>
          <w:ilvl w:val="0"/>
          <w:numId w:val="1"/>
        </w:numPr>
      </w:pPr>
      <w:r>
        <w:t>закаливание – 54%</w:t>
      </w:r>
    </w:p>
    <w:p w:rsidR="0096161E" w:rsidRDefault="0096161E" w:rsidP="0096161E">
      <w:pPr>
        <w:pStyle w:val="a4"/>
        <w:numPr>
          <w:ilvl w:val="0"/>
          <w:numId w:val="1"/>
        </w:numPr>
      </w:pPr>
      <w:r>
        <w:t>эмоциональное состояние – 51%</w:t>
      </w:r>
    </w:p>
    <w:p w:rsidR="003F21D0" w:rsidRDefault="003F21D0" w:rsidP="003F21D0">
      <w:pPr>
        <w:pStyle w:val="a4"/>
        <w:numPr>
          <w:ilvl w:val="0"/>
          <w:numId w:val="1"/>
        </w:numPr>
      </w:pPr>
      <w:r>
        <w:t>режим дня – 51%</w:t>
      </w:r>
    </w:p>
    <w:p w:rsidR="003F21D0" w:rsidRDefault="003F21D0" w:rsidP="003F21D0">
      <w:pPr>
        <w:pStyle w:val="a4"/>
        <w:numPr>
          <w:ilvl w:val="0"/>
          <w:numId w:val="1"/>
        </w:numPr>
      </w:pPr>
      <w:r>
        <w:t>познавательное занятие – 44%</w:t>
      </w:r>
    </w:p>
    <w:p w:rsidR="0096161E" w:rsidRDefault="0096161E" w:rsidP="0096161E">
      <w:pPr>
        <w:pStyle w:val="a4"/>
        <w:numPr>
          <w:ilvl w:val="0"/>
          <w:numId w:val="1"/>
        </w:numPr>
      </w:pPr>
      <w:r>
        <w:t>профилактика заболеваний - 43%</w:t>
      </w:r>
    </w:p>
    <w:p w:rsidR="003F21D0" w:rsidRDefault="003F21D0" w:rsidP="003F21D0">
      <w:pPr>
        <w:pStyle w:val="a4"/>
        <w:numPr>
          <w:ilvl w:val="0"/>
          <w:numId w:val="1"/>
        </w:numPr>
      </w:pPr>
      <w:r>
        <w:t>сюжетно-ролевая игра – 37%</w:t>
      </w:r>
    </w:p>
    <w:p w:rsidR="003F21D0" w:rsidRDefault="003F21D0" w:rsidP="003F21D0">
      <w:pPr>
        <w:pStyle w:val="a4"/>
        <w:numPr>
          <w:ilvl w:val="0"/>
          <w:numId w:val="1"/>
        </w:numPr>
      </w:pPr>
      <w:r>
        <w:t>бассейн – 3%</w:t>
      </w:r>
    </w:p>
    <w:p w:rsidR="0096161E" w:rsidRDefault="0096161E" w:rsidP="0096161E">
      <w:pPr>
        <w:pStyle w:val="a4"/>
        <w:numPr>
          <w:ilvl w:val="0"/>
          <w:numId w:val="1"/>
        </w:numPr>
      </w:pPr>
      <w:r>
        <w:lastRenderedPageBreak/>
        <w:t>посещение врача – 2%</w:t>
      </w:r>
    </w:p>
    <w:p w:rsidR="0096161E" w:rsidRDefault="0096161E" w:rsidP="0096161E">
      <w:pPr>
        <w:pStyle w:val="a4"/>
        <w:numPr>
          <w:ilvl w:val="0"/>
          <w:numId w:val="1"/>
        </w:numPr>
      </w:pPr>
      <w:r>
        <w:t>прививки – 2%</w:t>
      </w:r>
    </w:p>
    <w:p w:rsidR="0096161E" w:rsidRDefault="0096161E" w:rsidP="0096161E">
      <w:pPr>
        <w:pStyle w:val="a4"/>
        <w:numPr>
          <w:ilvl w:val="0"/>
          <w:numId w:val="1"/>
        </w:numPr>
      </w:pPr>
      <w:r>
        <w:t>массаж- 1%</w:t>
      </w:r>
    </w:p>
    <w:p w:rsidR="00EA00B0" w:rsidRPr="00E76FEA" w:rsidRDefault="00EA00B0" w:rsidP="00E76FEA">
      <w:pPr>
        <w:ind w:firstLine="708"/>
        <w:jc w:val="both"/>
      </w:pPr>
      <w:r w:rsidRPr="00E76FEA">
        <w:t xml:space="preserve">Результат анкетирования родителей по теме: «Здоровый образ жизни и </w:t>
      </w:r>
      <w:proofErr w:type="spellStart"/>
      <w:r w:rsidRPr="00E76FEA">
        <w:t>логоритмика</w:t>
      </w:r>
      <w:proofErr w:type="spellEnd"/>
      <w:r w:rsidRPr="00E76FEA">
        <w:t xml:space="preserve">»  показал  активное желание в сотрудничестве с образовательным учреждением. 77 % родителей  считают  данный вид деятельности необходимым в укреплении здоровья детей и  высказали  свои индивидуальные пожелания  для работы с детьми. Учитывая  запросы  родителей, педагоги разрабатывают комплексы </w:t>
      </w:r>
      <w:proofErr w:type="spellStart"/>
      <w:r w:rsidRPr="00E76FEA">
        <w:t>логоритмических</w:t>
      </w:r>
      <w:proofErr w:type="spellEnd"/>
      <w:r w:rsidRPr="00E76FEA">
        <w:t xml:space="preserve"> упражнений </w:t>
      </w:r>
      <w:proofErr w:type="gramStart"/>
      <w:r w:rsidRPr="00E76FEA">
        <w:t>для</w:t>
      </w:r>
      <w:proofErr w:type="gramEnd"/>
      <w:r w:rsidRPr="00E76FEA">
        <w:t xml:space="preserve"> обучающихся.</w:t>
      </w:r>
    </w:p>
    <w:p w:rsidR="00EA00B0" w:rsidRPr="00E76FEA" w:rsidRDefault="00EA00B0" w:rsidP="00E76FEA">
      <w:pPr>
        <w:ind w:firstLine="708"/>
        <w:jc w:val="both"/>
      </w:pPr>
      <w:r w:rsidRPr="00E76FEA">
        <w:t>Педагогами, реализующими проект «Твори добро в своей семье» проведено анкетирование  и сделаны следующие  выводы:</w:t>
      </w:r>
    </w:p>
    <w:p w:rsidR="00EA00B0" w:rsidRPr="00E76FEA" w:rsidRDefault="00EA00B0" w:rsidP="00EA00B0">
      <w:pPr>
        <w:pStyle w:val="a4"/>
      </w:pPr>
      <w:r w:rsidRPr="00E76FEA">
        <w:t>- 100% родителей согласны  с тем,  что развитие духовно – нравственных  качеств  имеет большое значение    для развития личности;</w:t>
      </w:r>
    </w:p>
    <w:p w:rsidR="00EA00B0" w:rsidRPr="00E76FEA" w:rsidRDefault="00EA00B0" w:rsidP="00EA00B0">
      <w:pPr>
        <w:pStyle w:val="a4"/>
      </w:pPr>
      <w:r w:rsidRPr="00E76FEA">
        <w:t>- 90% родителей создают необходимые условия дома для успешной реализации духовно-нравственного воспитания;</w:t>
      </w:r>
    </w:p>
    <w:p w:rsidR="00EA00B0" w:rsidRPr="00E76FEA" w:rsidRDefault="00EA00B0" w:rsidP="00EA00B0">
      <w:pPr>
        <w:pStyle w:val="a4"/>
      </w:pPr>
      <w:r w:rsidRPr="00E76FEA">
        <w:t xml:space="preserve"> - 70% имеют расплывчатое представление о духовно-нравственном воспитании, отождествляя его с </w:t>
      </w:r>
      <w:proofErr w:type="gramStart"/>
      <w:r w:rsidRPr="00E76FEA">
        <w:t>религиозным</w:t>
      </w:r>
      <w:proofErr w:type="gramEnd"/>
      <w:r w:rsidRPr="00E76FEA">
        <w:t>.</w:t>
      </w:r>
    </w:p>
    <w:p w:rsidR="00EA00B0" w:rsidRPr="00E76FEA" w:rsidRDefault="00EA00B0" w:rsidP="00E76FEA">
      <w:pPr>
        <w:ind w:firstLine="708"/>
        <w:jc w:val="both"/>
      </w:pPr>
      <w:r w:rsidRPr="00E76FEA">
        <w:t>Педагоги, реализующие проект:  «Приобщение детей дошкольного возраста и родителей к певческой культуре народов России» отметили, что анализ  анкетирования позволил сделать следующие выводы:</w:t>
      </w:r>
    </w:p>
    <w:p w:rsidR="00EA00B0" w:rsidRPr="00E76FEA" w:rsidRDefault="00EA00B0" w:rsidP="00EA00B0">
      <w:pPr>
        <w:pStyle w:val="a4"/>
      </w:pPr>
      <w:r w:rsidRPr="00E76FEA">
        <w:t>-100% считают, что пение положительно влияет на здоровье ребенка и взрослого;</w:t>
      </w:r>
    </w:p>
    <w:p w:rsidR="00EA00B0" w:rsidRPr="00E76FEA" w:rsidRDefault="00EA00B0" w:rsidP="00EA00B0">
      <w:pPr>
        <w:pStyle w:val="a4"/>
      </w:pPr>
      <w:r w:rsidRPr="00E76FEA">
        <w:t xml:space="preserve">-90%  родителей  уверены в том, что посещение  музыкальных спектаклей, концертов способствует развитию    интересов  детей и их родителей к певческой деятельности; </w:t>
      </w:r>
    </w:p>
    <w:p w:rsidR="00EA00B0" w:rsidRPr="00E76FEA" w:rsidRDefault="00E76FEA" w:rsidP="00EA00B0">
      <w:pPr>
        <w:pStyle w:val="a4"/>
      </w:pPr>
      <w:r>
        <w:t>-</w:t>
      </w:r>
      <w:r w:rsidR="00EA00B0" w:rsidRPr="00E76FEA">
        <w:t>100%</w:t>
      </w:r>
      <w:r>
        <w:t xml:space="preserve"> родителей</w:t>
      </w:r>
      <w:r w:rsidR="00EA00B0" w:rsidRPr="00E76FEA">
        <w:t xml:space="preserve"> готовы  возродить и продолжать в семье совместное пение,  которое является  основой здорового образа жизни.</w:t>
      </w:r>
    </w:p>
    <w:p w:rsidR="00EA00B0" w:rsidRPr="00E76FEA" w:rsidRDefault="00EA00B0" w:rsidP="00E76FEA">
      <w:pPr>
        <w:ind w:firstLine="708"/>
        <w:jc w:val="both"/>
      </w:pPr>
      <w:proofErr w:type="gramStart"/>
      <w:r w:rsidRPr="00E76FEA">
        <w:t xml:space="preserve">Опрос </w:t>
      </w:r>
      <w:r w:rsidR="00B547F6">
        <w:t xml:space="preserve"> родителей,  участников проекта</w:t>
      </w:r>
      <w:bookmarkStart w:id="0" w:name="_GoBack"/>
      <w:bookmarkEnd w:id="0"/>
      <w:r w:rsidRPr="00E76FEA">
        <w:t xml:space="preserve">  «Использование интерактивной  игры   в формировании навыков здорового образа жизни»  позволило сделать выводы о том, что  родители недостаточно уделяют внимания  развитию детей в игровой деятельности в  семье. </w:t>
      </w:r>
      <w:r w:rsidR="00E76FEA" w:rsidRPr="00E76FEA">
        <w:t xml:space="preserve"> </w:t>
      </w:r>
      <w:r w:rsidRPr="00E76FEA">
        <w:t>91% родителей поддерживают идею  обучение и воспитания детей  в интерактивных играх по формированию  здорового образа жизни и созданию и накоплению опыта использования игровых ситуаций в приобщении к здоровому образу жизни.</w:t>
      </w:r>
      <w:proofErr w:type="gramEnd"/>
    </w:p>
    <w:p w:rsidR="00EA00B0" w:rsidRPr="00E76FEA" w:rsidRDefault="00EA00B0" w:rsidP="00E76FEA">
      <w:pPr>
        <w:ind w:firstLine="708"/>
        <w:jc w:val="both"/>
      </w:pPr>
      <w:r w:rsidRPr="00E76FEA">
        <w:t>Участники анкетирования  «</w:t>
      </w:r>
      <w:proofErr w:type="spellStart"/>
      <w:r w:rsidRPr="00E76FEA">
        <w:t>Квест</w:t>
      </w:r>
      <w:proofErr w:type="spellEnd"/>
      <w:r w:rsidRPr="00E76FEA">
        <w:t>-игра»  заинтересованы в организации работы по формированию здорового образа жизн</w:t>
      </w:r>
      <w:r w:rsidR="00E76FEA" w:rsidRPr="00E76FEA">
        <w:t>и обучающихся   с использование</w:t>
      </w:r>
      <w:r w:rsidRPr="00E76FEA">
        <w:t>м поисково - исследовательской деятельности  и  хотели быть активными участниками, но более  70 % не знакомы были с данным видом деятельности.</w:t>
      </w:r>
    </w:p>
    <w:p w:rsidR="007C0EE0" w:rsidRPr="00E76FEA" w:rsidRDefault="00084BB7" w:rsidP="00E76FEA">
      <w:pPr>
        <w:ind w:firstLine="708"/>
        <w:jc w:val="both"/>
        <w:rPr>
          <w:color w:val="FF0000"/>
        </w:rPr>
      </w:pPr>
      <w:r w:rsidRPr="00EA00B0">
        <w:t xml:space="preserve">Все </w:t>
      </w:r>
      <w:r w:rsidR="00E76FEA">
        <w:t>выводы воспитателей соответствую</w:t>
      </w:r>
      <w:r w:rsidRPr="00EA00B0">
        <w:t xml:space="preserve">т задачам п. 1.6. </w:t>
      </w:r>
      <w:r w:rsidRPr="00E76FEA">
        <w:rPr>
          <w:shd w:val="clear" w:color="auto" w:fill="FFFFFF"/>
        </w:rPr>
        <w:t xml:space="preserve">ФГОС дошкольного образования от 17.10.2013г., </w:t>
      </w:r>
      <w:proofErr w:type="gramStart"/>
      <w:r w:rsidRPr="00E76FEA">
        <w:rPr>
          <w:shd w:val="clear" w:color="auto" w:fill="FFFFFF"/>
        </w:rPr>
        <w:t>направленным</w:t>
      </w:r>
      <w:proofErr w:type="gramEnd"/>
      <w:r w:rsidRPr="00E76FEA">
        <w:rPr>
          <w:shd w:val="clear" w:color="auto" w:fill="FFFFFF"/>
        </w:rPr>
        <w:t xml:space="preserve"> на решение:</w:t>
      </w:r>
    </w:p>
    <w:p w:rsidR="00E76FEA" w:rsidRDefault="00084BB7" w:rsidP="006517D9">
      <w:pPr>
        <w:jc w:val="both"/>
        <w:rPr>
          <w:shd w:val="clear" w:color="auto" w:fill="FFFFFF"/>
        </w:rPr>
      </w:pPr>
      <w:r w:rsidRPr="00EA00B0">
        <w:rPr>
          <w:shd w:val="clear" w:color="auto" w:fill="FFFFFF"/>
        </w:rPr>
        <w:t>1) охраны и укрепления физического и психического здоровья детей, в том числе и</w:t>
      </w:r>
      <w:r w:rsidR="00E76FEA">
        <w:rPr>
          <w:shd w:val="clear" w:color="auto" w:fill="FFFFFF"/>
        </w:rPr>
        <w:t xml:space="preserve">х </w:t>
      </w:r>
    </w:p>
    <w:p w:rsidR="006517D9" w:rsidRDefault="00084BB7" w:rsidP="006517D9">
      <w:pPr>
        <w:jc w:val="both"/>
        <w:rPr>
          <w:shd w:val="clear" w:color="auto" w:fill="FFFFFF"/>
        </w:rPr>
      </w:pPr>
      <w:r w:rsidRPr="00EA00B0">
        <w:rPr>
          <w:shd w:val="clear" w:color="auto" w:fill="FFFFFF"/>
        </w:rPr>
        <w:t>эмоционального благополучия;</w:t>
      </w:r>
    </w:p>
    <w:p w:rsidR="006517D9" w:rsidRDefault="00084BB7" w:rsidP="006517D9">
      <w:pPr>
        <w:jc w:val="both"/>
        <w:rPr>
          <w:shd w:val="clear" w:color="auto" w:fill="FFFFFF"/>
        </w:rPr>
      </w:pPr>
      <w:r w:rsidRPr="00EA00B0">
        <w:rPr>
          <w:shd w:val="clear" w:color="auto" w:fill="FFFFFF"/>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w:t>
      </w:r>
      <w:r w:rsidR="00A82CCA" w:rsidRPr="00EA00B0">
        <w:rPr>
          <w:shd w:val="clear" w:color="auto" w:fill="FFFFFF"/>
        </w:rPr>
        <w:t>убъекта отношений с самим собой,  другими детьми,</w:t>
      </w:r>
      <w:r w:rsidRPr="00EA00B0">
        <w:rPr>
          <w:shd w:val="clear" w:color="auto" w:fill="FFFFFF"/>
        </w:rPr>
        <w:t xml:space="preserve"> взрослыми и миром;</w:t>
      </w:r>
    </w:p>
    <w:p w:rsidR="006517D9" w:rsidRDefault="00084BB7" w:rsidP="006517D9">
      <w:pPr>
        <w:jc w:val="both"/>
        <w:rPr>
          <w:shd w:val="clear" w:color="auto" w:fill="FFFFFF"/>
        </w:rPr>
      </w:pPr>
      <w:r w:rsidRPr="00EA00B0">
        <w:rPr>
          <w:shd w:val="clear" w:color="auto" w:fill="FFFFFF"/>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517D9" w:rsidRDefault="00084BB7" w:rsidP="006517D9">
      <w:pPr>
        <w:jc w:val="both"/>
        <w:rPr>
          <w:shd w:val="clear" w:color="auto" w:fill="FFFFFF"/>
        </w:rPr>
      </w:pPr>
      <w:r w:rsidRPr="00EA00B0">
        <w:rPr>
          <w:shd w:val="clear" w:color="auto" w:fill="FFFFFF"/>
        </w:rPr>
        <w:t>6) формирования общей культуры личности детей, в том числе ценностей ЗОЖ,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517D9" w:rsidRDefault="00084BB7" w:rsidP="006517D9">
      <w:pPr>
        <w:jc w:val="both"/>
        <w:rPr>
          <w:shd w:val="clear" w:color="auto" w:fill="FFFFFF"/>
        </w:rPr>
      </w:pPr>
      <w:r w:rsidRPr="00EA00B0">
        <w:rPr>
          <w:shd w:val="clear" w:color="auto" w:fill="FFFFFF"/>
        </w:rPr>
        <w:t>8) формирование социокультурной среды, соответствующей возрастным, индивидуальным, психологическим и физиологическим особенностям детей;</w:t>
      </w:r>
    </w:p>
    <w:p w:rsidR="00374C2A" w:rsidRPr="00EA00B0" w:rsidRDefault="00084BB7" w:rsidP="006517D9">
      <w:pPr>
        <w:jc w:val="both"/>
        <w:rPr>
          <w:shd w:val="clear" w:color="auto" w:fill="FFFFFF"/>
        </w:rPr>
      </w:pPr>
      <w:r w:rsidRPr="00EA00B0">
        <w:rPr>
          <w:shd w:val="clear" w:color="auto" w:fill="FFFFFF"/>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A6A2C" w:rsidRPr="00EA00B0" w:rsidRDefault="006517D9" w:rsidP="006517D9">
      <w:pPr>
        <w:ind w:firstLine="708"/>
        <w:jc w:val="both"/>
        <w:rPr>
          <w:shd w:val="clear" w:color="auto" w:fill="FFFFFF"/>
        </w:rPr>
      </w:pPr>
      <w:r>
        <w:lastRenderedPageBreak/>
        <w:t xml:space="preserve">Для решения этих задач  воспитатели и специалисты </w:t>
      </w:r>
      <w:r>
        <w:rPr>
          <w:color w:val="000000"/>
          <w:shd w:val="clear" w:color="auto" w:fill="FFFFFF"/>
        </w:rPr>
        <w:t>МДО</w:t>
      </w:r>
      <w:r w:rsidRPr="00886833">
        <w:rPr>
          <w:color w:val="000000"/>
          <w:shd w:val="clear" w:color="auto" w:fill="FFFFFF"/>
        </w:rPr>
        <w:t>БУ «Детский сад комбинированного вида Южный» г. Всеволожска</w:t>
      </w:r>
      <w:r>
        <w:t xml:space="preserve"> объединились в творческие группы для реализации проектов по следующим темам: </w:t>
      </w:r>
    </w:p>
    <w:p w:rsidR="006517D9" w:rsidRDefault="000C3A5D" w:rsidP="006517D9">
      <w:pPr>
        <w:jc w:val="both"/>
        <w:rPr>
          <w:shd w:val="clear" w:color="auto" w:fill="FFFFFF"/>
        </w:rPr>
      </w:pPr>
      <w:r w:rsidRPr="006517D9">
        <w:rPr>
          <w:shd w:val="clear" w:color="auto" w:fill="FFFFFF"/>
        </w:rPr>
        <w:t xml:space="preserve"> </w:t>
      </w:r>
      <w:r w:rsidR="006517D9">
        <w:rPr>
          <w:shd w:val="clear" w:color="auto" w:fill="FFFFFF"/>
        </w:rPr>
        <w:tab/>
      </w:r>
      <w:proofErr w:type="gramStart"/>
      <w:r w:rsidRPr="006517D9">
        <w:rPr>
          <w:shd w:val="clear" w:color="auto" w:fill="FFFFFF"/>
        </w:rPr>
        <w:t xml:space="preserve">«Использование </w:t>
      </w:r>
      <w:proofErr w:type="spellStart"/>
      <w:r w:rsidRPr="006517D9">
        <w:rPr>
          <w:shd w:val="clear" w:color="auto" w:fill="FFFFFF"/>
        </w:rPr>
        <w:t>квест</w:t>
      </w:r>
      <w:proofErr w:type="spellEnd"/>
      <w:r w:rsidRPr="006517D9">
        <w:rPr>
          <w:shd w:val="clear" w:color="auto" w:fill="FFFFFF"/>
        </w:rPr>
        <w:t>-игр в формировании у семьи и детей потребности в здоровом образе жизни»</w:t>
      </w:r>
      <w:r w:rsidR="006517D9">
        <w:rPr>
          <w:shd w:val="clear" w:color="auto" w:fill="FFFFFF"/>
        </w:rPr>
        <w:t xml:space="preserve"> - направлен</w:t>
      </w:r>
      <w:r w:rsidRPr="00EA00B0">
        <w:rPr>
          <w:shd w:val="clear" w:color="auto" w:fill="FFFFFF"/>
        </w:rPr>
        <w:t xml:space="preserve"> на</w:t>
      </w:r>
      <w:r w:rsidR="00816D0C" w:rsidRPr="00EA00B0">
        <w:rPr>
          <w:shd w:val="clear" w:color="auto" w:fill="FFFFFF"/>
        </w:rPr>
        <w:t xml:space="preserve"> решение задач</w:t>
      </w:r>
      <w:r w:rsidRPr="00EA00B0">
        <w:rPr>
          <w:shd w:val="clear" w:color="auto" w:fill="FFFFFF"/>
        </w:rPr>
        <w:t xml:space="preserve">   ФГОС ДО  по охране и укреплению физического и психического  здоровья детей, в том числе</w:t>
      </w:r>
      <w:r w:rsidR="00816D0C" w:rsidRPr="00EA00B0">
        <w:rPr>
          <w:shd w:val="clear" w:color="auto" w:fill="FFFFFF"/>
        </w:rPr>
        <w:t xml:space="preserve"> их эмоционального благополучия,       в формирование   общей культуры личности детей, в том числе ценностей ЗОЖ,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w:t>
      </w:r>
      <w:proofErr w:type="gramEnd"/>
      <w:r w:rsidR="00816D0C" w:rsidRPr="00EA00B0">
        <w:rPr>
          <w:shd w:val="clear" w:color="auto" w:fill="FFFFFF"/>
        </w:rPr>
        <w:t xml:space="preserve"> учебной деятельности;</w:t>
      </w:r>
    </w:p>
    <w:p w:rsidR="006517D9" w:rsidRDefault="00374C2A" w:rsidP="006517D9">
      <w:pPr>
        <w:ind w:firstLine="708"/>
        <w:jc w:val="both"/>
        <w:rPr>
          <w:shd w:val="clear" w:color="auto" w:fill="FFFFFF"/>
        </w:rPr>
      </w:pPr>
      <w:r w:rsidRPr="006517D9">
        <w:t>Педагогическая технология по приобщению детей дошкольного возраста и родителей к певческой культуре народов России</w:t>
      </w:r>
      <w:r w:rsidR="006517D9">
        <w:t xml:space="preserve"> -</w:t>
      </w:r>
      <w:r w:rsidRPr="00EA00B0">
        <w:t xml:space="preserve"> ориентирована на развитие внутренних ресурсов семьи в процессе совместного пения,  направлена на формирование у детей и их родителей потр</w:t>
      </w:r>
      <w:r w:rsidR="0048320C" w:rsidRPr="00EA00B0">
        <w:t xml:space="preserve">ебности в здоровом образе жизни, </w:t>
      </w:r>
      <w:r w:rsidR="0048320C" w:rsidRPr="00EA00B0">
        <w:rPr>
          <w:shd w:val="clear" w:color="auto" w:fill="FFFFFF"/>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A82CCA" w:rsidRDefault="00AA6A2C" w:rsidP="006517D9">
      <w:pPr>
        <w:ind w:firstLine="708"/>
        <w:jc w:val="both"/>
        <w:rPr>
          <w:color w:val="000000"/>
          <w:shd w:val="clear" w:color="auto" w:fill="FFFFFF"/>
        </w:rPr>
      </w:pPr>
      <w:r w:rsidRPr="006517D9">
        <w:t>Твори добро в своей семье</w:t>
      </w:r>
      <w:r w:rsidR="006517D9" w:rsidRPr="006517D9">
        <w:t xml:space="preserve"> – проект</w:t>
      </w:r>
      <w:r w:rsidR="006517D9">
        <w:rPr>
          <w:b/>
        </w:rPr>
        <w:t xml:space="preserve"> </w:t>
      </w:r>
      <w:r w:rsidRPr="00EA00B0">
        <w:t>реализуется педагогами   с целью использования</w:t>
      </w:r>
      <w:r w:rsidR="00A82CCA" w:rsidRPr="00EA00B0">
        <w:t xml:space="preserve">  </w:t>
      </w:r>
      <w:proofErr w:type="spellStart"/>
      <w:r w:rsidR="00A82CCA" w:rsidRPr="00EA00B0">
        <w:t>сказкотворчества</w:t>
      </w:r>
      <w:proofErr w:type="spellEnd"/>
      <w:r w:rsidR="00A82CCA" w:rsidRPr="00EA00B0">
        <w:t xml:space="preserve">  и моделирования  жизненных ситуаций в совместной деятельности  педагогов, детей  и родителей  для развития духовно-нравственных представлений личности. Данный проект позволит решать задачу ФГОС</w:t>
      </w:r>
      <w:r w:rsidR="00A82CCA" w:rsidRPr="00EA00B0">
        <w:rPr>
          <w:shd w:val="clear" w:color="auto" w:fill="FFFFFF"/>
        </w:rPr>
        <w:t xml:space="preserve">  </w:t>
      </w:r>
      <w:proofErr w:type="gramStart"/>
      <w:r w:rsidR="00A82CCA" w:rsidRPr="00EA00B0">
        <w:rPr>
          <w:shd w:val="clear" w:color="auto" w:fill="FFFFFF"/>
        </w:rPr>
        <w:t>ДО</w:t>
      </w:r>
      <w:proofErr w:type="gramEnd"/>
      <w:r w:rsidR="00A82CCA" w:rsidRPr="00EA00B0">
        <w:rPr>
          <w:shd w:val="clear" w:color="auto" w:fill="FFFFFF"/>
        </w:rPr>
        <w:t xml:space="preserve">  </w:t>
      </w:r>
      <w:proofErr w:type="gramStart"/>
      <w:r w:rsidR="00A82CCA" w:rsidRPr="00EA00B0">
        <w:rPr>
          <w:shd w:val="clear" w:color="auto" w:fill="FFFFFF"/>
        </w:rPr>
        <w:t>по</w:t>
      </w:r>
      <w:proofErr w:type="gramEnd"/>
      <w:r w:rsidR="00A82CCA" w:rsidRPr="00EA00B0">
        <w:rPr>
          <w:shd w:val="clear" w:color="auto" w:fill="FFFFFF"/>
        </w:rPr>
        <w:t xml:space="preserve"> объединению обучения и воспитания в целостный образовательный процесс на основе духовно-нравственных и социокультурных ценностей и пр</w:t>
      </w:r>
      <w:r w:rsidR="00A82CCA" w:rsidRPr="00084BB7">
        <w:rPr>
          <w:color w:val="000000"/>
          <w:shd w:val="clear" w:color="auto" w:fill="FFFFFF"/>
        </w:rPr>
        <w:t>инятых в обществе правил и норм поведения в интересах человека, семьи, общества</w:t>
      </w:r>
      <w:r w:rsidR="00A82CCA">
        <w:rPr>
          <w:color w:val="000000"/>
          <w:shd w:val="clear" w:color="auto" w:fill="FFFFFF"/>
        </w:rPr>
        <w:t>.</w:t>
      </w:r>
    </w:p>
    <w:p w:rsidR="006F7EE8" w:rsidRDefault="00A82CCA" w:rsidP="006517D9">
      <w:pPr>
        <w:ind w:firstLine="708"/>
        <w:jc w:val="both"/>
        <w:rPr>
          <w:color w:val="000000"/>
          <w:shd w:val="clear" w:color="auto" w:fill="FFFFFF"/>
        </w:rPr>
      </w:pPr>
      <w:r>
        <w:rPr>
          <w:color w:val="000000"/>
          <w:shd w:val="clear" w:color="auto" w:fill="FFFFFF"/>
        </w:rPr>
        <w:t xml:space="preserve">Творческая группа педагогов,  </w:t>
      </w:r>
      <w:r w:rsidR="009230FA">
        <w:rPr>
          <w:color w:val="000000"/>
          <w:shd w:val="clear" w:color="auto" w:fill="FFFFFF"/>
        </w:rPr>
        <w:t xml:space="preserve"> продумала решение задач</w:t>
      </w:r>
      <w:r w:rsidR="00437247">
        <w:rPr>
          <w:color w:val="000000"/>
          <w:shd w:val="clear" w:color="auto" w:fill="FFFFFF"/>
        </w:rPr>
        <w:t xml:space="preserve">и </w:t>
      </w:r>
      <w:r>
        <w:rPr>
          <w:color w:val="000000"/>
          <w:shd w:val="clear" w:color="auto" w:fill="FFFFFF"/>
        </w:rPr>
        <w:t xml:space="preserve"> ФГОС </w:t>
      </w:r>
      <w:proofErr w:type="gramStart"/>
      <w:r>
        <w:rPr>
          <w:color w:val="000000"/>
          <w:shd w:val="clear" w:color="auto" w:fill="FFFFFF"/>
        </w:rPr>
        <w:t>ДО</w:t>
      </w:r>
      <w:proofErr w:type="gramEnd"/>
      <w:r w:rsidR="009230FA">
        <w:rPr>
          <w:color w:val="000000"/>
          <w:shd w:val="clear" w:color="auto" w:fill="FFFFFF"/>
        </w:rPr>
        <w:t xml:space="preserve"> </w:t>
      </w:r>
      <w:r>
        <w:rPr>
          <w:color w:val="000000"/>
          <w:shd w:val="clear" w:color="auto" w:fill="FFFFFF"/>
        </w:rPr>
        <w:t xml:space="preserve"> </w:t>
      </w:r>
      <w:proofErr w:type="gramStart"/>
      <w:r w:rsidR="009230FA">
        <w:rPr>
          <w:color w:val="000000"/>
          <w:shd w:val="clear" w:color="auto" w:fill="FFFFFF"/>
        </w:rPr>
        <w:t>в</w:t>
      </w:r>
      <w:proofErr w:type="gramEnd"/>
      <w:r w:rsidR="009230FA">
        <w:rPr>
          <w:color w:val="000000"/>
          <w:shd w:val="clear" w:color="auto" w:fill="FFFFFF"/>
        </w:rPr>
        <w:t xml:space="preserve"> </w:t>
      </w:r>
      <w:r w:rsidR="009230FA" w:rsidRPr="009230FA">
        <w:rPr>
          <w:color w:val="000000"/>
          <w:shd w:val="clear" w:color="auto" w:fill="FFFFFF"/>
        </w:rPr>
        <w:t xml:space="preserve"> </w:t>
      </w:r>
      <w:r w:rsidR="009230FA">
        <w:rPr>
          <w:color w:val="000000"/>
          <w:shd w:val="clear" w:color="auto" w:fill="FFFFFF"/>
        </w:rPr>
        <w:t>обеспечение</w:t>
      </w:r>
      <w:r w:rsidR="009230FA" w:rsidRPr="00084BB7">
        <w:rPr>
          <w:color w:val="000000"/>
          <w:shd w:val="clear" w:color="auto" w:fill="FFFFFF"/>
        </w:rPr>
        <w:t xml:space="preserve"> психолого-педагогиче</w:t>
      </w:r>
      <w:r w:rsidR="009230FA">
        <w:rPr>
          <w:color w:val="000000"/>
          <w:shd w:val="clear" w:color="auto" w:fill="FFFFFF"/>
        </w:rPr>
        <w:t>ской поддержки семьи и повышение</w:t>
      </w:r>
      <w:r w:rsidR="009230FA" w:rsidRPr="00084BB7">
        <w:rPr>
          <w:color w:val="000000"/>
          <w:shd w:val="clear" w:color="auto" w:fill="FFFFFF"/>
        </w:rPr>
        <w:t xml:space="preserve"> компетентности родителей (законных представителей) в вопросах развития и образования, охр</w:t>
      </w:r>
      <w:r w:rsidR="008F58CF">
        <w:rPr>
          <w:color w:val="000000"/>
          <w:shd w:val="clear" w:color="auto" w:fill="FFFFFF"/>
        </w:rPr>
        <w:t>аны и укрепления здоровья детей</w:t>
      </w:r>
      <w:r w:rsidR="006517D9">
        <w:rPr>
          <w:color w:val="000000"/>
          <w:shd w:val="clear" w:color="auto" w:fill="FFFFFF"/>
        </w:rPr>
        <w:t xml:space="preserve"> </w:t>
      </w:r>
      <w:r w:rsidR="008F58CF">
        <w:rPr>
          <w:color w:val="000000"/>
          <w:shd w:val="clear" w:color="auto" w:fill="FFFFFF"/>
        </w:rPr>
        <w:t xml:space="preserve"> при</w:t>
      </w:r>
      <w:r w:rsidR="009230FA">
        <w:rPr>
          <w:color w:val="000000"/>
          <w:shd w:val="clear" w:color="auto" w:fill="FFFFFF"/>
        </w:rPr>
        <w:t xml:space="preserve"> использовании </w:t>
      </w:r>
      <w:proofErr w:type="spellStart"/>
      <w:r w:rsidR="009230FA" w:rsidRPr="006517D9">
        <w:rPr>
          <w:color w:val="000000"/>
          <w:shd w:val="clear" w:color="auto" w:fill="FFFFFF"/>
        </w:rPr>
        <w:t>логоритмики</w:t>
      </w:r>
      <w:proofErr w:type="spellEnd"/>
      <w:r w:rsidR="006517D9">
        <w:rPr>
          <w:color w:val="000000"/>
          <w:shd w:val="clear" w:color="auto" w:fill="FFFFFF"/>
        </w:rPr>
        <w:t>, двигательных</w:t>
      </w:r>
      <w:r w:rsidR="009230FA" w:rsidRPr="006517D9">
        <w:rPr>
          <w:color w:val="000000"/>
          <w:shd w:val="clear" w:color="auto" w:fill="FFFFFF"/>
        </w:rPr>
        <w:t xml:space="preserve">  упражнений</w:t>
      </w:r>
      <w:r w:rsidR="008F58CF" w:rsidRPr="006517D9">
        <w:rPr>
          <w:color w:val="000000"/>
          <w:shd w:val="clear" w:color="auto" w:fill="FFFFFF"/>
        </w:rPr>
        <w:t xml:space="preserve"> в работе с обучающимися и  родителями</w:t>
      </w:r>
      <w:r w:rsidR="009230FA" w:rsidRPr="006517D9">
        <w:rPr>
          <w:color w:val="000000"/>
          <w:shd w:val="clear" w:color="auto" w:fill="FFFFFF"/>
        </w:rPr>
        <w:t>.</w:t>
      </w:r>
      <w:r w:rsidR="009230FA">
        <w:rPr>
          <w:color w:val="000000"/>
          <w:shd w:val="clear" w:color="auto" w:fill="FFFFFF"/>
        </w:rPr>
        <w:t xml:space="preserve"> </w:t>
      </w:r>
    </w:p>
    <w:p w:rsidR="009230FA" w:rsidRDefault="009230FA" w:rsidP="00376F28">
      <w:pPr>
        <w:ind w:firstLine="708"/>
        <w:jc w:val="both"/>
        <w:rPr>
          <w:color w:val="000000"/>
          <w:shd w:val="clear" w:color="auto" w:fill="FFFFFF"/>
        </w:rPr>
      </w:pPr>
      <w:r w:rsidRPr="00376F28">
        <w:rPr>
          <w:color w:val="000000"/>
          <w:shd w:val="clear" w:color="auto" w:fill="FFFFFF"/>
        </w:rPr>
        <w:t>Проект «Использование  интерактивной  игры в формировании навыков  здорового образа жизни»</w:t>
      </w:r>
      <w:r w:rsidRPr="008F58CF">
        <w:rPr>
          <w:b/>
          <w:color w:val="000000"/>
          <w:shd w:val="clear" w:color="auto" w:fill="FFFFFF"/>
        </w:rPr>
        <w:t xml:space="preserve"> </w:t>
      </w:r>
      <w:r>
        <w:rPr>
          <w:color w:val="000000"/>
          <w:shd w:val="clear" w:color="auto" w:fill="FFFFFF"/>
        </w:rPr>
        <w:t xml:space="preserve"> </w:t>
      </w:r>
      <w:r w:rsidR="00376F28">
        <w:rPr>
          <w:color w:val="000000"/>
          <w:shd w:val="clear" w:color="auto" w:fill="FFFFFF"/>
        </w:rPr>
        <w:t xml:space="preserve">рассчитан на </w:t>
      </w:r>
      <w:r w:rsidR="00A82CCA">
        <w:rPr>
          <w:color w:val="000000"/>
          <w:shd w:val="clear" w:color="auto" w:fill="FFFFFF"/>
        </w:rPr>
        <w:t xml:space="preserve"> </w:t>
      </w:r>
      <w:r w:rsidR="00A82CCA" w:rsidRPr="00A82CCA">
        <w:rPr>
          <w:color w:val="000000"/>
          <w:shd w:val="clear" w:color="auto" w:fill="FFFFFF"/>
        </w:rPr>
        <w:t xml:space="preserve"> </w:t>
      </w:r>
      <w:r w:rsidR="00376F28">
        <w:rPr>
          <w:color w:val="000000"/>
          <w:shd w:val="clear" w:color="auto" w:fill="FFFFFF"/>
        </w:rPr>
        <w:t>создание</w:t>
      </w:r>
      <w:r w:rsidR="00A82CCA" w:rsidRPr="00084BB7">
        <w:rPr>
          <w:color w:val="000000"/>
          <w:shd w:val="clear" w:color="auto" w:fill="FFFFFF"/>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w:t>
      </w:r>
      <w:r w:rsidR="00A82CCA">
        <w:rPr>
          <w:color w:val="000000"/>
          <w:shd w:val="clear" w:color="auto" w:fill="FFFFFF"/>
        </w:rPr>
        <w:t>убъекта отношений с самим собой,  другими детьми,</w:t>
      </w:r>
      <w:r w:rsidR="00A82CCA" w:rsidRPr="00084BB7">
        <w:rPr>
          <w:color w:val="000000"/>
          <w:shd w:val="clear" w:color="auto" w:fill="FFFFFF"/>
        </w:rPr>
        <w:t xml:space="preserve"> взрослыми и миром</w:t>
      </w:r>
      <w:r w:rsidR="00376F28">
        <w:rPr>
          <w:color w:val="000000"/>
          <w:shd w:val="clear" w:color="auto" w:fill="FFFFFF"/>
        </w:rPr>
        <w:t>.</w:t>
      </w:r>
      <w:r>
        <w:rPr>
          <w:color w:val="000000"/>
          <w:shd w:val="clear" w:color="auto" w:fill="FFFFFF"/>
        </w:rPr>
        <w:t xml:space="preserve"> </w:t>
      </w:r>
    </w:p>
    <w:p w:rsidR="00886833" w:rsidRPr="00886833" w:rsidRDefault="00A82CCA" w:rsidP="00376F28">
      <w:pPr>
        <w:jc w:val="both"/>
        <w:rPr>
          <w:color w:val="000000"/>
          <w:shd w:val="clear" w:color="auto" w:fill="FFFFFF"/>
        </w:rPr>
      </w:pPr>
      <w:r>
        <w:rPr>
          <w:color w:val="000000"/>
          <w:shd w:val="clear" w:color="auto" w:fill="FFFFFF"/>
        </w:rPr>
        <w:t xml:space="preserve">   </w:t>
      </w:r>
      <w:r w:rsidR="00376F28">
        <w:rPr>
          <w:color w:val="000000"/>
          <w:shd w:val="clear" w:color="auto" w:fill="FFFFFF"/>
        </w:rPr>
        <w:tab/>
      </w:r>
      <w:r w:rsidR="00886833" w:rsidRPr="00886833">
        <w:rPr>
          <w:color w:val="000000"/>
          <w:shd w:val="clear" w:color="auto" w:fill="FFFFFF"/>
        </w:rPr>
        <w:t>Создание и реализация основной образовательной   программы МДО</w:t>
      </w:r>
      <w:r w:rsidR="000C3A5D">
        <w:rPr>
          <w:color w:val="000000"/>
          <w:shd w:val="clear" w:color="auto" w:fill="FFFFFF"/>
        </w:rPr>
        <w:t>Б</w:t>
      </w:r>
      <w:r w:rsidR="00886833" w:rsidRPr="00886833">
        <w:rPr>
          <w:color w:val="000000"/>
          <w:shd w:val="clear" w:color="auto" w:fill="FFFFFF"/>
        </w:rPr>
        <w:t xml:space="preserve">У </w:t>
      </w:r>
      <w:r w:rsidR="00437247">
        <w:rPr>
          <w:color w:val="000000"/>
          <w:shd w:val="clear" w:color="auto" w:fill="FFFFFF"/>
        </w:rPr>
        <w:t>«ДСКВ «Южный»</w:t>
      </w:r>
      <w:r w:rsidR="00886833" w:rsidRPr="00886833">
        <w:rPr>
          <w:color w:val="000000"/>
          <w:shd w:val="clear" w:color="auto" w:fill="FFFFFF"/>
        </w:rPr>
        <w:t xml:space="preserve"> с учетом решения задач по формированию общей культуры личности </w:t>
      </w:r>
      <w:proofErr w:type="gramStart"/>
      <w:r w:rsidR="00886833" w:rsidRPr="00886833">
        <w:rPr>
          <w:color w:val="000000"/>
          <w:shd w:val="clear" w:color="auto" w:fill="FFFFFF"/>
        </w:rPr>
        <w:t>детей</w:t>
      </w:r>
      <w:proofErr w:type="gramEnd"/>
      <w:r w:rsidR="00886833" w:rsidRPr="00886833">
        <w:rPr>
          <w:color w:val="000000"/>
          <w:shd w:val="clear" w:color="auto" w:fill="FFFFFF"/>
        </w:rPr>
        <w:t xml:space="preserve"> в том числе ценностей здорового образа жизни – это не только требование официальных документов, но стремление к повышению качества и эффективности региональной и муниципальной систем образования, образовательных учреждений, успешности каждого ребенка и педагога.</w:t>
      </w:r>
    </w:p>
    <w:p w:rsidR="00D72BFA" w:rsidRDefault="00886833" w:rsidP="00D72BFA">
      <w:pPr>
        <w:ind w:firstLine="708"/>
        <w:jc w:val="both"/>
        <w:rPr>
          <w:color w:val="000000"/>
          <w:shd w:val="clear" w:color="auto" w:fill="FFFFFF"/>
        </w:rPr>
      </w:pPr>
      <w:r w:rsidRPr="00886833">
        <w:rPr>
          <w:color w:val="000000"/>
          <w:shd w:val="clear" w:color="auto" w:fill="FFFFFF"/>
        </w:rPr>
        <w:t xml:space="preserve">Успешное формирование основ ЗОЖ у дошкольников во многом зависит от целенаправленной систематической </w:t>
      </w:r>
      <w:proofErr w:type="spellStart"/>
      <w:r w:rsidRPr="00886833">
        <w:rPr>
          <w:color w:val="000000"/>
          <w:shd w:val="clear" w:color="auto" w:fill="FFFFFF"/>
        </w:rPr>
        <w:t>воспитательно</w:t>
      </w:r>
      <w:proofErr w:type="spellEnd"/>
      <w:r w:rsidRPr="00886833">
        <w:rPr>
          <w:color w:val="000000"/>
          <w:shd w:val="clear" w:color="auto" w:fill="FFFFFF"/>
        </w:rPr>
        <w:t>–образовательной работы в дошколь</w:t>
      </w:r>
      <w:r>
        <w:rPr>
          <w:color w:val="000000"/>
          <w:shd w:val="clear" w:color="auto" w:fill="FFFFFF"/>
        </w:rPr>
        <w:t>ном образовательном учреждении с</w:t>
      </w:r>
      <w:r w:rsidRPr="00886833">
        <w:rPr>
          <w:color w:val="000000"/>
          <w:shd w:val="clear" w:color="auto" w:fill="FFFFFF"/>
        </w:rPr>
        <w:t xml:space="preserve"> семье</w:t>
      </w:r>
      <w:r>
        <w:rPr>
          <w:color w:val="000000"/>
          <w:shd w:val="clear" w:color="auto" w:fill="FFFFFF"/>
        </w:rPr>
        <w:t>й</w:t>
      </w:r>
      <w:r w:rsidRPr="00886833">
        <w:rPr>
          <w:color w:val="000000"/>
          <w:shd w:val="clear" w:color="auto" w:fill="FFFFFF"/>
        </w:rPr>
        <w:t>, создания условий для осуществления педагогического процесса, согласованного взаимодействия в триаде ребенок – педагог – родитель, инициатором и координатором которого должен выступать педагогический коллектив дошкольного учреждения.</w:t>
      </w:r>
      <w:r w:rsidR="00D72BFA">
        <w:rPr>
          <w:color w:val="000000"/>
          <w:shd w:val="clear" w:color="auto" w:fill="FFFFFF"/>
        </w:rPr>
        <w:t xml:space="preserve"> </w:t>
      </w:r>
    </w:p>
    <w:p w:rsidR="00D5743E" w:rsidRPr="00D5743E" w:rsidRDefault="00D5743E" w:rsidP="00D5743E">
      <w:pPr>
        <w:ind w:firstLine="708"/>
        <w:jc w:val="both"/>
        <w:rPr>
          <w:color w:val="000000"/>
          <w:shd w:val="clear" w:color="auto" w:fill="FFFFFF"/>
        </w:rPr>
      </w:pPr>
      <w:r w:rsidRPr="00D5743E">
        <w:rPr>
          <w:color w:val="000000"/>
          <w:shd w:val="clear" w:color="auto" w:fill="FFFFFF"/>
        </w:rPr>
        <w:t xml:space="preserve">Роль </w:t>
      </w:r>
      <w:r>
        <w:rPr>
          <w:color w:val="000000"/>
          <w:shd w:val="clear" w:color="auto" w:fill="FFFFFF"/>
        </w:rPr>
        <w:t xml:space="preserve">воспитателя </w:t>
      </w:r>
      <w:r w:rsidRPr="00D5743E">
        <w:rPr>
          <w:shd w:val="clear" w:color="auto" w:fill="FFFFFF"/>
        </w:rPr>
        <w:t> </w:t>
      </w:r>
      <w:r w:rsidRPr="00D5743E">
        <w:rPr>
          <w:color w:val="000000"/>
          <w:shd w:val="clear" w:color="auto" w:fill="FFFFFF"/>
        </w:rPr>
        <w:t xml:space="preserve">состоит в организации </w:t>
      </w:r>
      <w:r w:rsidR="00886833">
        <w:rPr>
          <w:color w:val="000000"/>
          <w:shd w:val="clear" w:color="auto" w:fill="FFFFFF"/>
        </w:rPr>
        <w:t>педагогического</w:t>
      </w:r>
      <w:r>
        <w:rPr>
          <w:color w:val="000000"/>
          <w:shd w:val="clear" w:color="auto" w:fill="FFFFFF"/>
        </w:rPr>
        <w:t xml:space="preserve"> </w:t>
      </w:r>
      <w:r w:rsidRPr="00D5743E">
        <w:rPr>
          <w:color w:val="000000"/>
          <w:shd w:val="clear" w:color="auto" w:fill="FFFFFF"/>
        </w:rPr>
        <w:t xml:space="preserve"> процесса, сберегающего здоровье ребёнка и воспитывающего ценностное отношение к здоровью. В ходе совместной деятельностью с детьми, </w:t>
      </w:r>
      <w:r>
        <w:rPr>
          <w:color w:val="000000"/>
          <w:shd w:val="clear" w:color="auto" w:fill="FFFFFF"/>
        </w:rPr>
        <w:t>воспитател</w:t>
      </w:r>
      <w:r w:rsidR="00551F5A">
        <w:rPr>
          <w:color w:val="000000"/>
          <w:shd w:val="clear" w:color="auto" w:fill="FFFFFF"/>
        </w:rPr>
        <w:t>ь сотрудничает</w:t>
      </w:r>
      <w:r w:rsidRPr="00D5743E">
        <w:rPr>
          <w:color w:val="000000"/>
          <w:shd w:val="clear" w:color="auto" w:fill="FFFFFF"/>
        </w:rPr>
        <w:t xml:space="preserve"> с семьёй, обеспечива</w:t>
      </w:r>
      <w:r w:rsidR="00551F5A">
        <w:rPr>
          <w:color w:val="000000"/>
          <w:shd w:val="clear" w:color="auto" w:fill="FFFFFF"/>
        </w:rPr>
        <w:t>я</w:t>
      </w:r>
      <w:r w:rsidRPr="00D5743E">
        <w:rPr>
          <w:color w:val="000000"/>
          <w:shd w:val="clear" w:color="auto" w:fill="FFFFFF"/>
        </w:rPr>
        <w:t xml:space="preserve"> восхождение школьника к культуре здоровья.</w:t>
      </w:r>
    </w:p>
    <w:p w:rsidR="00D5743E" w:rsidRPr="00D5743E" w:rsidRDefault="00D5743E" w:rsidP="00D5743E">
      <w:pPr>
        <w:ind w:firstLine="708"/>
        <w:jc w:val="both"/>
        <w:rPr>
          <w:color w:val="000000"/>
          <w:shd w:val="clear" w:color="auto" w:fill="FFFFFF"/>
        </w:rPr>
      </w:pPr>
      <w:r w:rsidRPr="00D5743E">
        <w:rPr>
          <w:color w:val="000000"/>
          <w:shd w:val="clear" w:color="auto" w:fill="FFFFFF"/>
        </w:rPr>
        <w:t xml:space="preserve">Роль родителей в сбережении здоровья ребёнка при поддержке </w:t>
      </w:r>
      <w:r>
        <w:rPr>
          <w:color w:val="000000"/>
          <w:shd w:val="clear" w:color="auto" w:fill="FFFFFF"/>
        </w:rPr>
        <w:t>дошкольного учреждения</w:t>
      </w:r>
      <w:r w:rsidRPr="00D5743E">
        <w:rPr>
          <w:color w:val="000000"/>
          <w:shd w:val="clear" w:color="auto" w:fill="FFFFFF"/>
        </w:rPr>
        <w:t xml:space="preserve"> состоит в готовности </w:t>
      </w:r>
      <w:r>
        <w:rPr>
          <w:color w:val="000000"/>
          <w:shd w:val="clear" w:color="auto" w:fill="FFFFFF"/>
        </w:rPr>
        <w:t xml:space="preserve">предлагать и </w:t>
      </w:r>
      <w:r w:rsidRPr="00D5743E">
        <w:rPr>
          <w:color w:val="000000"/>
          <w:shd w:val="clear" w:color="auto" w:fill="FFFFFF"/>
        </w:rPr>
        <w:t>принимать помощь и поддержку от специалистов в вопросах сохранения и укрепления здоровья ребёнка, активном участии в создании культурных традиций детского сада. Это значит, что важным условием успешной работы по сохранению и укреплению здоровья детей, по формированию у них потребности в здор</w:t>
      </w:r>
      <w:r>
        <w:rPr>
          <w:color w:val="000000"/>
          <w:shd w:val="clear" w:color="auto" w:fill="FFFFFF"/>
        </w:rPr>
        <w:t>овом образе жизни является и то</w:t>
      </w:r>
      <w:r w:rsidRPr="00D5743E">
        <w:rPr>
          <w:color w:val="000000"/>
          <w:shd w:val="clear" w:color="auto" w:fill="FFFFFF"/>
        </w:rPr>
        <w:t>,</w:t>
      </w:r>
      <w:r w:rsidR="00551F5A">
        <w:rPr>
          <w:color w:val="000000"/>
          <w:shd w:val="clear" w:color="auto" w:fill="FFFFFF"/>
        </w:rPr>
        <w:t xml:space="preserve"> </w:t>
      </w:r>
      <w:r w:rsidRPr="00D5743E">
        <w:rPr>
          <w:color w:val="000000"/>
          <w:shd w:val="clear" w:color="auto" w:fill="FFFFFF"/>
        </w:rPr>
        <w:t>что "здоровый образ жизни" должен стать стилем жизни окружающих его людей, т.е. педагогов и родителей.</w:t>
      </w:r>
    </w:p>
    <w:p w:rsidR="00AF4730" w:rsidRPr="00AF4730" w:rsidRDefault="00D5743E" w:rsidP="00AF4730">
      <w:pPr>
        <w:ind w:firstLine="708"/>
        <w:jc w:val="both"/>
        <w:rPr>
          <w:color w:val="000000"/>
          <w:shd w:val="clear" w:color="auto" w:fill="FFFFFF"/>
        </w:rPr>
      </w:pPr>
      <w:r w:rsidRPr="00D5743E">
        <w:rPr>
          <w:color w:val="000000"/>
          <w:shd w:val="clear" w:color="auto" w:fill="FFFFFF"/>
        </w:rPr>
        <w:t>Актуальность данной проблемы состоит в том, что современная семья включается во множество сфер жизнедеятельности общества. При этом</w:t>
      </w:r>
      <w:proofErr w:type="gramStart"/>
      <w:r w:rsidRPr="00D5743E">
        <w:rPr>
          <w:color w:val="000000"/>
          <w:shd w:val="clear" w:color="auto" w:fill="FFFFFF"/>
        </w:rPr>
        <w:t>,</w:t>
      </w:r>
      <w:proofErr w:type="gramEnd"/>
      <w:r w:rsidRPr="00D5743E">
        <w:rPr>
          <w:color w:val="000000"/>
          <w:shd w:val="clear" w:color="auto" w:fill="FFFFFF"/>
        </w:rPr>
        <w:t xml:space="preserve"> сокращение свободного времени родителей из-за необходимости поиска дополнительных источников дохода, психологическая перегрузка, стрессы и наличие других патогенных факторов способствуют развитию у </w:t>
      </w:r>
      <w:r w:rsidRPr="00D5743E">
        <w:rPr>
          <w:color w:val="000000"/>
          <w:shd w:val="clear" w:color="auto" w:fill="FFFFFF"/>
        </w:rPr>
        <w:lastRenderedPageBreak/>
        <w:t>родителей</w:t>
      </w:r>
      <w:r w:rsidRPr="00AF4730">
        <w:rPr>
          <w:color w:val="000000"/>
          <w:shd w:val="clear" w:color="auto" w:fill="FFFFFF"/>
        </w:rPr>
        <w:t> </w:t>
      </w:r>
      <w:r w:rsidR="00AF4730" w:rsidRPr="00AF4730">
        <w:rPr>
          <w:color w:val="000000"/>
          <w:shd w:val="clear" w:color="auto" w:fill="FFFFFF"/>
        </w:rPr>
        <w:t>синдрома хронической усталости, что в свою очередь не позволяет им уделять необходимое внимание своему ребёнку.</w:t>
      </w:r>
    </w:p>
    <w:p w:rsidR="00AF4730" w:rsidRDefault="00AF4730" w:rsidP="00AF4730">
      <w:pPr>
        <w:ind w:firstLine="708"/>
        <w:jc w:val="both"/>
        <w:rPr>
          <w:color w:val="000000"/>
          <w:shd w:val="clear" w:color="auto" w:fill="FFFFFF"/>
        </w:rPr>
      </w:pPr>
      <w:r w:rsidRPr="00AF4730">
        <w:rPr>
          <w:color w:val="000000"/>
          <w:shd w:val="clear" w:color="auto" w:fill="FFFFFF"/>
        </w:rPr>
        <w:t>Несмотря на заинтересованность родителей в сохранении здоровья ребёнка, им не всегда удаётся грамотно решить многие вопросы и возникшие проблемы, тем более</w:t>
      </w:r>
      <w:proofErr w:type="gramStart"/>
      <w:r w:rsidRPr="00AF4730">
        <w:rPr>
          <w:color w:val="000000"/>
          <w:shd w:val="clear" w:color="auto" w:fill="FFFFFF"/>
        </w:rPr>
        <w:t>,</w:t>
      </w:r>
      <w:proofErr w:type="gramEnd"/>
      <w:r w:rsidRPr="00AF4730">
        <w:rPr>
          <w:color w:val="000000"/>
          <w:shd w:val="clear" w:color="auto" w:fill="FFFFFF"/>
        </w:rPr>
        <w:t xml:space="preserve"> что многие дети большую часть времени находятся в школе. Поэтому </w:t>
      </w:r>
      <w:r w:rsidR="00886833">
        <w:rPr>
          <w:color w:val="000000"/>
          <w:shd w:val="clear" w:color="auto" w:fill="FFFFFF"/>
        </w:rPr>
        <w:t>детский сад</w:t>
      </w:r>
      <w:r w:rsidRPr="00AF4730">
        <w:rPr>
          <w:color w:val="000000"/>
          <w:shd w:val="clear" w:color="auto" w:fill="FFFFFF"/>
        </w:rPr>
        <w:t xml:space="preserve"> долж</w:t>
      </w:r>
      <w:r w:rsidR="00886833">
        <w:rPr>
          <w:color w:val="000000"/>
          <w:shd w:val="clear" w:color="auto" w:fill="FFFFFF"/>
        </w:rPr>
        <w:t>е</w:t>
      </w:r>
      <w:r w:rsidRPr="00AF4730">
        <w:rPr>
          <w:color w:val="000000"/>
          <w:shd w:val="clear" w:color="auto" w:fill="FFFFFF"/>
        </w:rPr>
        <w:t>н оказать существенную помощь семье в сохранении и укреплении физического и психологического здоровья ребёнка.</w:t>
      </w:r>
    </w:p>
    <w:p w:rsidR="006209BE" w:rsidRDefault="006209BE" w:rsidP="00AF4730">
      <w:pPr>
        <w:ind w:firstLine="708"/>
        <w:jc w:val="both"/>
      </w:pPr>
      <w:r w:rsidRPr="006209BE">
        <w:t>В настоящее время каждый взрослый человек прямо или косвенно является наставником, воспитателем детей, подростков, молодежи. В Конституции Российской Федерации (РФ) говорится о том, что граждане страны должны заботиться о воспитании детей, готовить их к жизни в разных сферах.</w:t>
      </w:r>
      <w:r>
        <w:t xml:space="preserve"> А Национальная стратегия действий в интересах детей на 2012-2017 годы ориентирует </w:t>
      </w:r>
      <w:proofErr w:type="gramStart"/>
      <w:r>
        <w:t>на</w:t>
      </w:r>
      <w:proofErr w:type="gramEnd"/>
      <w:r>
        <w:t>:</w:t>
      </w:r>
    </w:p>
    <w:p w:rsidR="006209BE" w:rsidRDefault="006209BE" w:rsidP="006209BE">
      <w:pPr>
        <w:pStyle w:val="a4"/>
        <w:numPr>
          <w:ilvl w:val="0"/>
          <w:numId w:val="2"/>
        </w:numPr>
        <w:jc w:val="both"/>
        <w:rPr>
          <w:shd w:val="clear" w:color="auto" w:fill="FFFFFF"/>
        </w:rPr>
      </w:pPr>
      <w:r w:rsidRPr="002E1427">
        <w:rPr>
          <w:i/>
          <w:shd w:val="clear" w:color="auto" w:fill="FFFFFF"/>
        </w:rPr>
        <w:t>Сбережение здоровья каждого ребенка</w:t>
      </w:r>
      <w:r>
        <w:rPr>
          <w:shd w:val="clear" w:color="auto" w:fill="FFFFFF"/>
        </w:rPr>
        <w:t xml:space="preserve">. В Российской Федерации должны приниматься меры направленные на </w:t>
      </w:r>
      <w:r w:rsidRPr="002E1427">
        <w:rPr>
          <w:i/>
          <w:shd w:val="clear" w:color="auto" w:fill="FFFFFF"/>
        </w:rPr>
        <w:t>формирование у семьи и детей потребности в здоровом образе жизни</w:t>
      </w:r>
      <w:r>
        <w:rPr>
          <w:shd w:val="clear" w:color="auto" w:fill="FFFFFF"/>
        </w:rPr>
        <w:t>;</w:t>
      </w:r>
    </w:p>
    <w:p w:rsidR="006209BE" w:rsidRPr="006209BE" w:rsidRDefault="002E1427" w:rsidP="006209BE">
      <w:pPr>
        <w:pStyle w:val="a4"/>
        <w:numPr>
          <w:ilvl w:val="0"/>
          <w:numId w:val="2"/>
        </w:numPr>
        <w:jc w:val="both"/>
        <w:rPr>
          <w:shd w:val="clear" w:color="auto" w:fill="FFFFFF"/>
        </w:rPr>
      </w:pPr>
      <w:r>
        <w:rPr>
          <w:shd w:val="clear" w:color="auto" w:fill="FFFFFF"/>
        </w:rPr>
        <w:t>Технологии помощи должны быть</w:t>
      </w:r>
      <w:r w:rsidR="006209BE">
        <w:rPr>
          <w:shd w:val="clear" w:color="auto" w:fill="FFFFFF"/>
        </w:rPr>
        <w:t xml:space="preserve"> ориентированные </w:t>
      </w:r>
      <w:r w:rsidR="006209BE" w:rsidRPr="002E1427">
        <w:rPr>
          <w:i/>
          <w:shd w:val="clear" w:color="auto" w:fill="FFFFFF"/>
        </w:rPr>
        <w:t>на развитие внутренних ресурсов семьи, опору на собственную активность</w:t>
      </w:r>
      <w:r w:rsidR="006209BE">
        <w:rPr>
          <w:shd w:val="clear" w:color="auto" w:fill="FFFFFF"/>
        </w:rPr>
        <w:t xml:space="preserve"> людей в решении своих проблем</w:t>
      </w:r>
      <w:r>
        <w:rPr>
          <w:shd w:val="clear" w:color="auto" w:fill="FFFFFF"/>
        </w:rPr>
        <w:t>.</w:t>
      </w:r>
    </w:p>
    <w:p w:rsidR="006209BE" w:rsidRDefault="006209BE" w:rsidP="002E1427">
      <w:pPr>
        <w:ind w:firstLine="708"/>
        <w:jc w:val="both"/>
      </w:pPr>
      <w:r w:rsidRPr="006209BE">
        <w:t xml:space="preserve">Семейное законодательство </w:t>
      </w:r>
      <w:proofErr w:type="gramStart"/>
      <w:r w:rsidRPr="006209BE">
        <w:t>состоит</w:t>
      </w:r>
      <w:proofErr w:type="gramEnd"/>
      <w:r w:rsidRPr="006209BE">
        <w:t xml:space="preserve"> прежде всего из Семейного кодекса Российской Федерации,</w:t>
      </w:r>
      <w:r w:rsidR="002E1427">
        <w:t xml:space="preserve"> которое  четко регламентирует ответственность за здоровье детей в ст.63 «Права и обязанности родителей по воспитанию и образованию своих детей»: п3. Родители имеют право и обязаны воспитывать своих детей.  Родители несут ответственность за воспитание и развитие своих детей. Они </w:t>
      </w:r>
      <w:r w:rsidR="002E1427" w:rsidRPr="002E1427">
        <w:rPr>
          <w:i/>
        </w:rPr>
        <w:t>обязаны заботиться о здоровье</w:t>
      </w:r>
      <w:r w:rsidR="002E1427">
        <w:t xml:space="preserve"> физическом, психологическом, духовном и нравственном развитии своих детей. Родители имеют преимущественное право на воспитание своих детей перед всеми другими лицами.</w:t>
      </w:r>
    </w:p>
    <w:p w:rsidR="00456EA7" w:rsidRDefault="00456EA7" w:rsidP="002E1427">
      <w:pPr>
        <w:ind w:firstLine="708"/>
        <w:jc w:val="both"/>
      </w:pPr>
      <w:r w:rsidRPr="00456EA7">
        <w:t>Особенность норм семейного права состоит в их тесной связи со сложившимися веками и принятыми обществом нормами морали. Нормы семейного права и нравственные требования сближает то, что они являются регуляторами поведения участников семейных отношений. Например, правовые нормы, касающиеся прав и ответственности родителей за воспитание детей в семье, их духовное и нравственное развитие, заботу о здоровье, защиту их прав, своими корнями уходят в область нравственности, традиций</w:t>
      </w:r>
      <w:r w:rsidR="0005452E">
        <w:t xml:space="preserve">, которые, увы, сегодня далеки от нормы.  Более того, значительная часть родителей просто заявляют воспитателю: «Вам за это деньги платят. Вот </w:t>
      </w:r>
      <w:r w:rsidR="008A4E2D">
        <w:t>и воспитывайте,</w:t>
      </w:r>
      <w:r w:rsidR="0005452E">
        <w:t xml:space="preserve"> </w:t>
      </w:r>
      <w:r w:rsidR="008A4E2D">
        <w:t>а</w:t>
      </w:r>
      <w:r w:rsidR="0005452E">
        <w:t xml:space="preserve"> мне работать надо…».</w:t>
      </w:r>
    </w:p>
    <w:p w:rsidR="0005452E" w:rsidRDefault="00456EA7" w:rsidP="002E1427">
      <w:pPr>
        <w:ind w:firstLine="708"/>
        <w:jc w:val="both"/>
      </w:pPr>
      <w:r w:rsidRPr="00456EA7">
        <w:t>Взаимосвязь норм семейного права с нормами морали подчеркивает их важную особенность в жизни общества - они призваны решать воспитательные задачи. Свое воспитательное воздействие они оказывают не только утверждением определенных семейно-правовых норм, но и созданием модели нравственного поведения, соответствующего требованиям современного</w:t>
      </w:r>
      <w:r w:rsidR="0005452E">
        <w:t xml:space="preserve"> общества.</w:t>
      </w:r>
    </w:p>
    <w:p w:rsidR="00376F28" w:rsidRDefault="00376F28" w:rsidP="00376F28">
      <w:pPr>
        <w:ind w:firstLine="708"/>
        <w:jc w:val="both"/>
      </w:pPr>
      <w:r w:rsidRPr="00376F28">
        <w:rPr>
          <w:shd w:val="clear" w:color="auto" w:fill="FFFFFF"/>
        </w:rPr>
        <w:t xml:space="preserve">Семья для ребёнка - источник общественного опыта. Здесь он находит пример для подражания и здесь происходит его социальное рождение. </w:t>
      </w:r>
      <w:r w:rsidRPr="00376F28">
        <w:rPr>
          <w:color w:val="000000"/>
          <w:shd w:val="clear" w:color="auto" w:fill="FFFFFF"/>
        </w:rPr>
        <w:t xml:space="preserve">Поэтому темой инновационной деятельности МДОБУ «Детский сад комбинированного вида Южный» г. Всеволожска стала </w:t>
      </w:r>
      <w:r w:rsidRPr="00376F28">
        <w:rPr>
          <w:shd w:val="clear" w:color="auto" w:fill="FFFFFF"/>
        </w:rPr>
        <w:t>«</w:t>
      </w:r>
      <w:r w:rsidRPr="00376F28">
        <w:t>Оценка эффективного  взаимодействия ДОУ с семьей по формированию здорового образа жизни».</w:t>
      </w:r>
      <w:r w:rsidRPr="00376F28">
        <w:rPr>
          <w:u w:val="single"/>
        </w:rPr>
        <w:t xml:space="preserve"> </w:t>
      </w:r>
    </w:p>
    <w:p w:rsidR="00456EA7" w:rsidRPr="00456EA7" w:rsidRDefault="00456EA7" w:rsidP="002E1427">
      <w:pPr>
        <w:ind w:firstLine="708"/>
        <w:jc w:val="both"/>
      </w:pPr>
      <w:r w:rsidRPr="00456EA7">
        <w:br/>
      </w:r>
    </w:p>
    <w:p w:rsidR="002E1427" w:rsidRPr="006209BE" w:rsidRDefault="002E1427" w:rsidP="002E1427">
      <w:pPr>
        <w:ind w:firstLine="708"/>
        <w:jc w:val="both"/>
      </w:pPr>
    </w:p>
    <w:p w:rsidR="006209BE" w:rsidRDefault="006209BE" w:rsidP="00D5743E">
      <w:pPr>
        <w:ind w:firstLine="708"/>
        <w:jc w:val="both"/>
        <w:rPr>
          <w:rFonts w:ascii="Arial" w:hAnsi="Arial" w:cs="Arial"/>
          <w:color w:val="47423A"/>
          <w:sz w:val="12"/>
          <w:szCs w:val="12"/>
        </w:rPr>
      </w:pPr>
    </w:p>
    <w:p w:rsidR="006209BE" w:rsidRDefault="006209BE" w:rsidP="00D5743E">
      <w:pPr>
        <w:ind w:firstLine="708"/>
        <w:jc w:val="both"/>
        <w:rPr>
          <w:rFonts w:ascii="Arial" w:hAnsi="Arial" w:cs="Arial"/>
          <w:color w:val="47423A"/>
          <w:sz w:val="12"/>
          <w:szCs w:val="12"/>
        </w:rPr>
      </w:pPr>
    </w:p>
    <w:p w:rsidR="006209BE" w:rsidRDefault="006209BE" w:rsidP="00D5743E">
      <w:pPr>
        <w:ind w:firstLine="708"/>
        <w:jc w:val="both"/>
        <w:rPr>
          <w:rFonts w:ascii="Arial" w:hAnsi="Arial" w:cs="Arial"/>
          <w:color w:val="47423A"/>
          <w:sz w:val="12"/>
          <w:szCs w:val="12"/>
        </w:rPr>
      </w:pPr>
    </w:p>
    <w:p w:rsidR="006209BE" w:rsidRPr="006209BE" w:rsidRDefault="006209BE" w:rsidP="00D5743E">
      <w:pPr>
        <w:ind w:firstLine="708"/>
        <w:jc w:val="both"/>
      </w:pPr>
      <w:r w:rsidRPr="006209BE">
        <w:t xml:space="preserve">Источники: </w:t>
      </w:r>
    </w:p>
    <w:p w:rsidR="00915D96" w:rsidRDefault="00915D96" w:rsidP="00376F28">
      <w:pPr>
        <w:pStyle w:val="a4"/>
        <w:numPr>
          <w:ilvl w:val="0"/>
          <w:numId w:val="3"/>
        </w:numPr>
        <w:jc w:val="both"/>
        <w:rPr>
          <w:shd w:val="clear" w:color="auto" w:fill="FFFFFF"/>
        </w:rPr>
      </w:pPr>
      <w:r>
        <w:rPr>
          <w:shd w:val="clear" w:color="auto" w:fill="FFFFFF"/>
        </w:rPr>
        <w:t xml:space="preserve">Бондарева В.В. Дети группы риска и работа с их семьями. </w:t>
      </w:r>
      <w:hyperlink r:id="rId6" w:history="1">
        <w:r w:rsidRPr="006A00E8">
          <w:rPr>
            <w:rStyle w:val="a5"/>
            <w:shd w:val="clear" w:color="auto" w:fill="FFFFFF"/>
          </w:rPr>
          <w:t>http://bondhsi.ru/?p=1814</w:t>
        </w:r>
      </w:hyperlink>
      <w:r>
        <w:rPr>
          <w:shd w:val="clear" w:color="auto" w:fill="FFFFFF"/>
        </w:rPr>
        <w:t xml:space="preserve"> </w:t>
      </w:r>
    </w:p>
    <w:p w:rsidR="006322B7" w:rsidRPr="00915D96" w:rsidRDefault="006322B7" w:rsidP="00376F28">
      <w:pPr>
        <w:pStyle w:val="a4"/>
        <w:numPr>
          <w:ilvl w:val="0"/>
          <w:numId w:val="3"/>
        </w:numPr>
        <w:jc w:val="both"/>
        <w:rPr>
          <w:shd w:val="clear" w:color="auto" w:fill="FFFFFF"/>
        </w:rPr>
      </w:pPr>
      <w:r>
        <w:rPr>
          <w:shd w:val="clear" w:color="auto" w:fill="FFFFFF"/>
        </w:rPr>
        <w:t xml:space="preserve">Бондарева В.В. Формируем эмоциональное здоровье детей. </w:t>
      </w:r>
      <w:hyperlink r:id="rId7" w:history="1">
        <w:r w:rsidRPr="006A00E8">
          <w:rPr>
            <w:rStyle w:val="a5"/>
            <w:shd w:val="clear" w:color="auto" w:fill="FFFFFF"/>
          </w:rPr>
          <w:t>http://bondhsi.ru/?p=1703</w:t>
        </w:r>
      </w:hyperlink>
      <w:r>
        <w:rPr>
          <w:shd w:val="clear" w:color="auto" w:fill="FFFFFF"/>
        </w:rPr>
        <w:t xml:space="preserve"> </w:t>
      </w:r>
    </w:p>
    <w:p w:rsidR="00376F28" w:rsidRPr="00376F28" w:rsidRDefault="006209BE" w:rsidP="00376F28">
      <w:pPr>
        <w:pStyle w:val="a4"/>
        <w:numPr>
          <w:ilvl w:val="0"/>
          <w:numId w:val="3"/>
        </w:numPr>
        <w:jc w:val="both"/>
        <w:rPr>
          <w:shd w:val="clear" w:color="auto" w:fill="FFFFFF"/>
        </w:rPr>
      </w:pPr>
      <w:r w:rsidRPr="006209BE">
        <w:t>Семейное воспитание и семейное право</w:t>
      </w:r>
      <w:r w:rsidR="00915D96">
        <w:t xml:space="preserve">. </w:t>
      </w:r>
      <w:hyperlink r:id="rId8" w:history="1">
        <w:r w:rsidR="006322B7" w:rsidRPr="006A00E8">
          <w:rPr>
            <w:rStyle w:val="a5"/>
          </w:rPr>
          <w:t>http://murzim.ru/nauka/pedagogika/26523-semeynoe-vospitanie-i-semeynoe-pravo.html</w:t>
        </w:r>
      </w:hyperlink>
      <w:r w:rsidR="006322B7">
        <w:t xml:space="preserve"> </w:t>
      </w:r>
    </w:p>
    <w:p w:rsidR="00D5743E" w:rsidRPr="00376F28" w:rsidRDefault="006209BE" w:rsidP="006322B7">
      <w:pPr>
        <w:pStyle w:val="a4"/>
        <w:ind w:left="1068"/>
        <w:jc w:val="both"/>
        <w:rPr>
          <w:shd w:val="clear" w:color="auto" w:fill="FFFFFF"/>
        </w:rPr>
      </w:pPr>
      <w:r w:rsidRPr="006209BE">
        <w:t xml:space="preserve"> </w:t>
      </w:r>
    </w:p>
    <w:p w:rsidR="00D5743E" w:rsidRPr="006209BE" w:rsidRDefault="00D5743E" w:rsidP="00084BB7"/>
    <w:sectPr w:rsidR="00D5743E" w:rsidRPr="006209BE" w:rsidSect="0035796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5973"/>
    <w:multiLevelType w:val="hybridMultilevel"/>
    <w:tmpl w:val="CF660D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FD17C51"/>
    <w:multiLevelType w:val="hybridMultilevel"/>
    <w:tmpl w:val="F0467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334AEA"/>
    <w:multiLevelType w:val="hybridMultilevel"/>
    <w:tmpl w:val="26829C88"/>
    <w:lvl w:ilvl="0" w:tplc="DBD4D8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73"/>
    <w:rsid w:val="000069E2"/>
    <w:rsid w:val="0005452E"/>
    <w:rsid w:val="00084BB7"/>
    <w:rsid w:val="000C3A5D"/>
    <w:rsid w:val="002E1427"/>
    <w:rsid w:val="0035796C"/>
    <w:rsid w:val="00374C2A"/>
    <w:rsid w:val="00376F28"/>
    <w:rsid w:val="003F21D0"/>
    <w:rsid w:val="00426287"/>
    <w:rsid w:val="00437247"/>
    <w:rsid w:val="00456EA7"/>
    <w:rsid w:val="0048320C"/>
    <w:rsid w:val="00551F5A"/>
    <w:rsid w:val="005A2D81"/>
    <w:rsid w:val="006209BE"/>
    <w:rsid w:val="006322B7"/>
    <w:rsid w:val="006517D9"/>
    <w:rsid w:val="00654F42"/>
    <w:rsid w:val="00695573"/>
    <w:rsid w:val="006F7EE8"/>
    <w:rsid w:val="00706C78"/>
    <w:rsid w:val="00761A01"/>
    <w:rsid w:val="007870FE"/>
    <w:rsid w:val="007C0EE0"/>
    <w:rsid w:val="00816D0C"/>
    <w:rsid w:val="00886833"/>
    <w:rsid w:val="008A4E2D"/>
    <w:rsid w:val="008D5BC5"/>
    <w:rsid w:val="008F115F"/>
    <w:rsid w:val="008F58CF"/>
    <w:rsid w:val="00915D96"/>
    <w:rsid w:val="009230FA"/>
    <w:rsid w:val="0096161E"/>
    <w:rsid w:val="00A329AB"/>
    <w:rsid w:val="00A627FF"/>
    <w:rsid w:val="00A82CCA"/>
    <w:rsid w:val="00AA6A2C"/>
    <w:rsid w:val="00AB186D"/>
    <w:rsid w:val="00AD2879"/>
    <w:rsid w:val="00AF4730"/>
    <w:rsid w:val="00B547F6"/>
    <w:rsid w:val="00B64F70"/>
    <w:rsid w:val="00BA006F"/>
    <w:rsid w:val="00BB62C6"/>
    <w:rsid w:val="00BD1B9A"/>
    <w:rsid w:val="00CA639D"/>
    <w:rsid w:val="00CE1133"/>
    <w:rsid w:val="00D5743E"/>
    <w:rsid w:val="00D72BFA"/>
    <w:rsid w:val="00D82BAE"/>
    <w:rsid w:val="00E50555"/>
    <w:rsid w:val="00E76FEA"/>
    <w:rsid w:val="00EA00B0"/>
    <w:rsid w:val="00F11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B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5573"/>
  </w:style>
  <w:style w:type="paragraph" w:styleId="a3">
    <w:name w:val="Normal (Web)"/>
    <w:basedOn w:val="a"/>
    <w:uiPriority w:val="99"/>
    <w:unhideWhenUsed/>
    <w:rsid w:val="007C0EE0"/>
    <w:pPr>
      <w:spacing w:before="100" w:beforeAutospacing="1" w:after="100" w:afterAutospacing="1"/>
    </w:pPr>
  </w:style>
  <w:style w:type="paragraph" w:styleId="a4">
    <w:name w:val="List Paragraph"/>
    <w:basedOn w:val="a"/>
    <w:uiPriority w:val="34"/>
    <w:qFormat/>
    <w:rsid w:val="0096161E"/>
    <w:pPr>
      <w:ind w:left="720"/>
      <w:contextualSpacing/>
    </w:pPr>
  </w:style>
  <w:style w:type="character" w:styleId="a5">
    <w:name w:val="Hyperlink"/>
    <w:basedOn w:val="a0"/>
    <w:rsid w:val="006209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B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5573"/>
  </w:style>
  <w:style w:type="paragraph" w:styleId="a3">
    <w:name w:val="Normal (Web)"/>
    <w:basedOn w:val="a"/>
    <w:uiPriority w:val="99"/>
    <w:unhideWhenUsed/>
    <w:rsid w:val="007C0EE0"/>
    <w:pPr>
      <w:spacing w:before="100" w:beforeAutospacing="1" w:after="100" w:afterAutospacing="1"/>
    </w:pPr>
  </w:style>
  <w:style w:type="paragraph" w:styleId="a4">
    <w:name w:val="List Paragraph"/>
    <w:basedOn w:val="a"/>
    <w:uiPriority w:val="34"/>
    <w:qFormat/>
    <w:rsid w:val="0096161E"/>
    <w:pPr>
      <w:ind w:left="720"/>
      <w:contextualSpacing/>
    </w:pPr>
  </w:style>
  <w:style w:type="character" w:styleId="a5">
    <w:name w:val="Hyperlink"/>
    <w:basedOn w:val="a0"/>
    <w:rsid w:val="00620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8914">
      <w:bodyDiv w:val="1"/>
      <w:marLeft w:val="0"/>
      <w:marRight w:val="0"/>
      <w:marTop w:val="0"/>
      <w:marBottom w:val="0"/>
      <w:divBdr>
        <w:top w:val="none" w:sz="0" w:space="0" w:color="auto"/>
        <w:left w:val="none" w:sz="0" w:space="0" w:color="auto"/>
        <w:bottom w:val="none" w:sz="0" w:space="0" w:color="auto"/>
        <w:right w:val="none" w:sz="0" w:space="0" w:color="auto"/>
      </w:divBdr>
    </w:div>
    <w:div w:id="507646294">
      <w:bodyDiv w:val="1"/>
      <w:marLeft w:val="0"/>
      <w:marRight w:val="0"/>
      <w:marTop w:val="0"/>
      <w:marBottom w:val="0"/>
      <w:divBdr>
        <w:top w:val="none" w:sz="0" w:space="0" w:color="auto"/>
        <w:left w:val="none" w:sz="0" w:space="0" w:color="auto"/>
        <w:bottom w:val="none" w:sz="0" w:space="0" w:color="auto"/>
        <w:right w:val="none" w:sz="0" w:space="0" w:color="auto"/>
      </w:divBdr>
    </w:div>
    <w:div w:id="736902978">
      <w:bodyDiv w:val="1"/>
      <w:marLeft w:val="0"/>
      <w:marRight w:val="0"/>
      <w:marTop w:val="0"/>
      <w:marBottom w:val="0"/>
      <w:divBdr>
        <w:top w:val="none" w:sz="0" w:space="0" w:color="auto"/>
        <w:left w:val="none" w:sz="0" w:space="0" w:color="auto"/>
        <w:bottom w:val="none" w:sz="0" w:space="0" w:color="auto"/>
        <w:right w:val="none" w:sz="0" w:space="0" w:color="auto"/>
      </w:divBdr>
    </w:div>
    <w:div w:id="19338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rzim.ru/nauka/pedagogika/26523-semeynoe-vospitanie-i-semeynoe-pravo.html" TargetMode="External"/><Relationship Id="rId3" Type="http://schemas.microsoft.com/office/2007/relationships/stylesWithEffects" Target="stylesWithEffects.xml"/><Relationship Id="rId7" Type="http://schemas.openxmlformats.org/officeDocument/2006/relationships/hyperlink" Target="http://bondhsi.ru/?p=1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ndhsi.ru/?p=18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2139</Words>
  <Characters>12195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user</cp:lastModifiedBy>
  <cp:revision>2</cp:revision>
  <dcterms:created xsi:type="dcterms:W3CDTF">2016-05-22T19:44:00Z</dcterms:created>
  <dcterms:modified xsi:type="dcterms:W3CDTF">2016-05-22T19:44:00Z</dcterms:modified>
</cp:coreProperties>
</file>